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0AC7" w14:textId="77777777" w:rsidR="0056637A" w:rsidRPr="00D52A03" w:rsidRDefault="0056637A" w:rsidP="0056637A">
      <w:pPr>
        <w:ind w:firstLine="567"/>
        <w:jc w:val="right"/>
        <w:rPr>
          <w:rFonts w:ascii="Arial" w:eastAsia="Calibri" w:hAnsi="Arial" w:cs="Arial"/>
          <w:lang w:val="ro-RO" w:eastAsia="zh-CN"/>
        </w:rPr>
      </w:pPr>
      <w:r w:rsidRPr="00D52A03">
        <w:rPr>
          <w:rFonts w:ascii="Arial Black" w:eastAsia="Arial Black" w:hAnsi="Arial Black" w:cs="Arial Black"/>
          <w:lang w:val="ro-RO" w:eastAsia="zh-CN"/>
        </w:rPr>
        <w:t xml:space="preserve">                                   </w:t>
      </w:r>
      <w:r w:rsidR="004D3E3A">
        <w:rPr>
          <w:rFonts w:ascii="Arial" w:eastAsia="Calibri" w:hAnsi="Arial" w:cs="Arial"/>
          <w:lang w:val="ro-RO" w:eastAsia="zh-CN"/>
        </w:rPr>
        <w:pict w14:anchorId="7E027C3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0.65pt;margin-top:21.2pt;width:85.85pt;height:107.6pt;z-index:251659264;mso-wrap-distance-left:9.05pt;mso-wrap-distance-right:9.05pt;mso-position-horizontal-relative:text;mso-position-vertical-relative:text">
            <v:fill color2="black"/>
            <v:textbox style="mso-next-textbox:#_x0000_s1027">
              <w:txbxContent>
                <w:p w14:paraId="327C2F67" w14:textId="77777777" w:rsidR="0056637A" w:rsidRDefault="0056637A" w:rsidP="0056637A">
                  <w:pPr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object w:dxaOrig="1236" w:dyaOrig="2040" w14:anchorId="38BC7FB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1.8pt;height:102pt;visibility:visible">
                        <v:imagedata r:id="rId5" o:title=""/>
                      </v:shape>
                      <o:OLEObject Type="Embed" ProgID="StaticMetafile" ShapeID="_x0000_i1026" DrawAspect="Content" ObjectID="_1706970602" r:id="rId6"/>
                    </w:object>
                  </w:r>
                </w:p>
                <w:p w14:paraId="6133446E" w14:textId="77777777" w:rsidR="0056637A" w:rsidRDefault="0056637A" w:rsidP="0056637A">
                  <w:pPr>
                    <w:ind w:left="-57" w:right="-57"/>
                    <w:jc w:val="center"/>
                  </w:pPr>
                </w:p>
              </w:txbxContent>
            </v:textbox>
          </v:shape>
        </w:pict>
      </w:r>
      <w:r w:rsidRPr="00D52A03">
        <w:rPr>
          <w:rFonts w:ascii="Arial" w:eastAsia="Arial" w:hAnsi="Arial" w:cs="Arial"/>
          <w:lang w:val="ro-RO" w:eastAsia="zh-CN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</w:tblGrid>
      <w:tr w:rsidR="0056637A" w:rsidRPr="00D52A03" w14:paraId="65DBF868" w14:textId="77777777" w:rsidTr="005A0B2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2D77" w14:textId="312FE5FA" w:rsidR="0056637A" w:rsidRPr="00D52A03" w:rsidRDefault="0056637A" w:rsidP="005A0B20">
            <w:pPr>
              <w:jc w:val="center"/>
              <w:rPr>
                <w:rFonts w:ascii="Arial" w:eastAsia="Calibri" w:hAnsi="Arial" w:cs="Arial"/>
                <w:lang w:val="ro-RO" w:eastAsia="zh-CN"/>
              </w:rPr>
            </w:pPr>
            <w:r w:rsidRPr="00D52A03">
              <w:rPr>
                <w:rFonts w:ascii="Arial" w:eastAsia="Calibri" w:hAnsi="Arial" w:cs="Arial"/>
                <w:noProof/>
                <w:lang w:val="ro-RO" w:eastAsia="zh-CN"/>
              </w:rPr>
              <w:drawing>
                <wp:inline distT="0" distB="0" distL="0" distR="0" wp14:anchorId="40633386" wp14:editId="3CA56C13">
                  <wp:extent cx="746760" cy="1082040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5A73D" w14:textId="77777777" w:rsidR="0056637A" w:rsidRPr="00D52A03" w:rsidRDefault="0056637A" w:rsidP="0056637A">
      <w:pPr>
        <w:keepNext/>
        <w:tabs>
          <w:tab w:val="num" w:pos="0"/>
        </w:tabs>
        <w:ind w:left="432" w:hanging="432"/>
        <w:jc w:val="center"/>
        <w:outlineLvl w:val="0"/>
        <w:rPr>
          <w:b/>
          <w:bCs/>
          <w:sz w:val="32"/>
          <w:szCs w:val="28"/>
          <w:lang w:val="ro-RO" w:eastAsia="zh-CN"/>
        </w:rPr>
      </w:pPr>
      <w:r w:rsidRPr="00D52A03">
        <w:rPr>
          <w:b/>
          <w:bCs/>
          <w:lang w:val="ro-RO" w:eastAsia="zh-CN"/>
        </w:rPr>
        <w:t>ROMÂNIA</w:t>
      </w:r>
    </w:p>
    <w:p w14:paraId="197DB9DC" w14:textId="77777777" w:rsidR="0056637A" w:rsidRPr="00D52A03" w:rsidRDefault="0056637A" w:rsidP="0056637A">
      <w:pPr>
        <w:jc w:val="center"/>
        <w:rPr>
          <w:rFonts w:eastAsia="Calibri"/>
          <w:b/>
          <w:bCs/>
          <w:lang w:val="ro-RO" w:eastAsia="zh-CN"/>
        </w:rPr>
      </w:pPr>
      <w:r w:rsidRPr="00D52A03">
        <w:rPr>
          <w:rFonts w:eastAsia="Calibri"/>
          <w:b/>
          <w:lang w:val="ro-RO" w:eastAsia="zh-CN"/>
        </w:rPr>
        <w:t xml:space="preserve">Județul  Ialomiţa </w:t>
      </w:r>
    </w:p>
    <w:p w14:paraId="074FF994" w14:textId="77777777" w:rsidR="0056637A" w:rsidRPr="00D52A03" w:rsidRDefault="0056637A" w:rsidP="0056637A">
      <w:pPr>
        <w:jc w:val="center"/>
        <w:rPr>
          <w:rFonts w:eastAsia="Calibri"/>
          <w:b/>
          <w:lang w:val="ro-RO" w:eastAsia="zh-CN"/>
        </w:rPr>
      </w:pPr>
      <w:r w:rsidRPr="00D52A03">
        <w:rPr>
          <w:rFonts w:eastAsia="Calibri"/>
          <w:b/>
          <w:bCs/>
          <w:lang w:val="ro-RO" w:eastAsia="zh-CN"/>
        </w:rPr>
        <w:t xml:space="preserve">CONSILIUL LOCAL AL </w:t>
      </w:r>
      <w:r w:rsidRPr="00D52A03">
        <w:rPr>
          <w:rFonts w:eastAsia="Calibri"/>
          <w:b/>
          <w:lang w:val="ro-RO" w:eastAsia="zh-CN"/>
        </w:rPr>
        <w:t xml:space="preserve"> COMUNEI COLELIA</w:t>
      </w:r>
    </w:p>
    <w:p w14:paraId="22264F46" w14:textId="77777777" w:rsidR="0056637A" w:rsidRPr="00D52A03" w:rsidRDefault="0056637A" w:rsidP="0056637A">
      <w:pPr>
        <w:jc w:val="center"/>
        <w:rPr>
          <w:rFonts w:eastAsia="Calibri"/>
          <w:b/>
          <w:sz w:val="28"/>
          <w:szCs w:val="28"/>
          <w:lang w:val="ro-RO" w:eastAsia="zh-CN"/>
        </w:rPr>
      </w:pPr>
      <w:r w:rsidRPr="00D52A03">
        <w:rPr>
          <w:rFonts w:eastAsia="Calibri"/>
          <w:b/>
          <w:lang w:val="ro-RO" w:eastAsia="zh-CN"/>
        </w:rPr>
        <w:t>Codul de înregistrare fiscală: 17467699</w:t>
      </w:r>
    </w:p>
    <w:p w14:paraId="4FDE4F3E" w14:textId="4B6D6A83" w:rsidR="001A0242" w:rsidRDefault="001A0242" w:rsidP="009331A1">
      <w:pPr>
        <w:rPr>
          <w:b/>
          <w:lang w:val="fr-FR"/>
        </w:rPr>
      </w:pPr>
    </w:p>
    <w:p w14:paraId="3F9BF6FC" w14:textId="38DBCE73" w:rsidR="008A680A" w:rsidRDefault="008A680A" w:rsidP="009331A1">
      <w:pPr>
        <w:rPr>
          <w:b/>
          <w:lang w:val="fr-FR"/>
        </w:rPr>
      </w:pPr>
    </w:p>
    <w:p w14:paraId="638BF189" w14:textId="77777777" w:rsidR="008A680A" w:rsidRDefault="008A680A" w:rsidP="009331A1">
      <w:pPr>
        <w:rPr>
          <w:b/>
          <w:lang w:val="fr-FR"/>
        </w:rPr>
      </w:pPr>
    </w:p>
    <w:p w14:paraId="20D32BA5" w14:textId="77777777" w:rsidR="008A680A" w:rsidRDefault="008A680A" w:rsidP="009331A1">
      <w:pPr>
        <w:rPr>
          <w:b/>
          <w:lang w:val="fr-FR"/>
        </w:rPr>
      </w:pPr>
    </w:p>
    <w:p w14:paraId="1E92D365" w14:textId="77777777" w:rsidR="004F0382" w:rsidRDefault="004F0382" w:rsidP="004F0382">
      <w:pPr>
        <w:jc w:val="center"/>
        <w:rPr>
          <w:b/>
          <w:lang w:val="fr-FR"/>
        </w:rPr>
      </w:pPr>
      <w:r>
        <w:rPr>
          <w:b/>
          <w:lang w:val="fr-FR"/>
        </w:rPr>
        <w:t>H O T  A R A R E</w:t>
      </w:r>
    </w:p>
    <w:p w14:paraId="7BCAC337" w14:textId="77777777" w:rsidR="002E294C" w:rsidRPr="002E294C" w:rsidRDefault="002E294C" w:rsidP="002E294C">
      <w:pPr>
        <w:jc w:val="center"/>
        <w:rPr>
          <w:b/>
          <w:bCs/>
          <w:sz w:val="26"/>
          <w:szCs w:val="26"/>
        </w:rPr>
      </w:pPr>
      <w:r w:rsidRPr="002E294C">
        <w:rPr>
          <w:b/>
          <w:bCs/>
          <w:sz w:val="26"/>
          <w:szCs w:val="26"/>
        </w:rPr>
        <w:t xml:space="preserve">privind stabilirea salariilor de baza pentru personalul din cadrul </w:t>
      </w:r>
    </w:p>
    <w:p w14:paraId="1DB00D12" w14:textId="1C47711A" w:rsidR="00D50F15" w:rsidRPr="002E294C" w:rsidRDefault="002E294C" w:rsidP="002E294C">
      <w:pPr>
        <w:jc w:val="center"/>
        <w:rPr>
          <w:b/>
          <w:bCs/>
          <w:sz w:val="26"/>
          <w:szCs w:val="26"/>
        </w:rPr>
      </w:pPr>
      <w:r w:rsidRPr="002E294C">
        <w:rPr>
          <w:b/>
          <w:bCs/>
          <w:sz w:val="26"/>
          <w:szCs w:val="26"/>
        </w:rPr>
        <w:t>Serviciului Public de Salubrizare Colelia, judetul Ialomita</w:t>
      </w:r>
    </w:p>
    <w:p w14:paraId="46934EEB" w14:textId="603E2D4F" w:rsidR="002E294C" w:rsidRDefault="002E294C" w:rsidP="002E294C">
      <w:pPr>
        <w:jc w:val="center"/>
        <w:rPr>
          <w:sz w:val="28"/>
          <w:szCs w:val="28"/>
        </w:rPr>
      </w:pPr>
    </w:p>
    <w:p w14:paraId="4C5D1DC5" w14:textId="2B4BE1E3" w:rsidR="008A680A" w:rsidRDefault="008A680A" w:rsidP="002E294C">
      <w:pPr>
        <w:jc w:val="center"/>
        <w:rPr>
          <w:sz w:val="28"/>
          <w:szCs w:val="28"/>
        </w:rPr>
      </w:pPr>
    </w:p>
    <w:p w14:paraId="19259AB5" w14:textId="77777777" w:rsidR="008A680A" w:rsidRDefault="008A680A" w:rsidP="002E294C">
      <w:pPr>
        <w:jc w:val="center"/>
        <w:rPr>
          <w:sz w:val="28"/>
          <w:szCs w:val="28"/>
        </w:rPr>
      </w:pPr>
    </w:p>
    <w:p w14:paraId="05F2405D" w14:textId="77777777" w:rsidR="004F0382" w:rsidRDefault="004F0382" w:rsidP="004F0382">
      <w:r>
        <w:rPr>
          <w:lang w:val="fr-FR"/>
        </w:rPr>
        <w:t xml:space="preserve">                    </w:t>
      </w:r>
      <w:r>
        <w:t>Consiliul Local al comunei  Colelia, judetul Ialomita</w:t>
      </w:r>
    </w:p>
    <w:p w14:paraId="399BD493" w14:textId="305E2FED" w:rsidR="004F0382" w:rsidRDefault="004F0382" w:rsidP="004F0382">
      <w:r>
        <w:t xml:space="preserve">                    Avand in vedere :</w:t>
      </w:r>
    </w:p>
    <w:p w14:paraId="2861677F" w14:textId="7DD371E5" w:rsidR="00F613B5" w:rsidRDefault="00F613B5" w:rsidP="004F0382">
      <w:r>
        <w:tab/>
        <w:t xml:space="preserve">        -  prevederile Hotararii Consiliului Local nr. 53/28.11.2017 privind aprobarea infiintarii Serviciului Public de Salubrizare cu personalitate juridical comunei Colelia in subordinea </w:t>
      </w:r>
      <w:r w:rsidR="003706B2">
        <w:t>C</w:t>
      </w:r>
      <w:r>
        <w:t xml:space="preserve">onsiliului </w:t>
      </w:r>
      <w:r w:rsidR="003706B2">
        <w:t>Local Colelia;</w:t>
      </w:r>
    </w:p>
    <w:p w14:paraId="33C56BF5" w14:textId="6BA39C32" w:rsidR="003706B2" w:rsidRDefault="003706B2" w:rsidP="004F0382">
      <w:r>
        <w:tab/>
        <w:t xml:space="preserve">        -  prevederile Hotararii Consiliului Local nr. 38/02.09.2021 privind  </w:t>
      </w:r>
      <w:r w:rsidRPr="009D3E8B">
        <w:t>aprobarea  modificarii organigramei  si statului de funcţii  al Serviciului Public de Salubrizare Colelia , judeţul Ialomita</w:t>
      </w:r>
      <w:r>
        <w:t>;</w:t>
      </w:r>
    </w:p>
    <w:p w14:paraId="1FC3E914" w14:textId="06775083" w:rsidR="001A0242" w:rsidRPr="007C1566" w:rsidRDefault="00F85B69" w:rsidP="007C1566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B77947">
        <w:t xml:space="preserve">                    - prevederile art. </w:t>
      </w:r>
      <w:r w:rsidR="005E05B3">
        <w:t>3</w:t>
      </w:r>
      <w:r w:rsidRPr="00B77947">
        <w:t>, alin. (</w:t>
      </w:r>
      <w:r w:rsidR="005E05B3">
        <w:t>1</w:t>
      </w:r>
      <w:r w:rsidRPr="00B77947">
        <w:t xml:space="preserve">) </w:t>
      </w:r>
      <w:r w:rsidR="005E05B3">
        <w:t>si (4)</w:t>
      </w:r>
      <w:r w:rsidRPr="00B77947">
        <w:t xml:space="preserve">, </w:t>
      </w:r>
      <w:r w:rsidR="002E31D2">
        <w:t xml:space="preserve">art. 10, art.11, art.12, alin.(1), art.38, alin.(2) </w:t>
      </w:r>
      <w:r w:rsidRPr="00B77947">
        <w:t>litera ¨</w:t>
      </w:r>
      <w:r w:rsidR="002E31D2">
        <w:t>a</w:t>
      </w:r>
      <w:r w:rsidRPr="00B77947">
        <w:t xml:space="preserve"> ¨ </w:t>
      </w:r>
      <w:r w:rsidR="002E31D2">
        <w:t>si “b”</w:t>
      </w:r>
      <w:r w:rsidR="007C1566">
        <w:t xml:space="preserve">, </w:t>
      </w:r>
      <w:r w:rsidR="007C1566" w:rsidRPr="007C1566">
        <w:rPr>
          <w:rFonts w:eastAsiaTheme="minorHAnsi"/>
          <w:lang w:eastAsia="en-US"/>
        </w:rPr>
        <w:t xml:space="preserve">  pct. IV. Nomenclatorul şi ierarhia funcţiilor din administraţia publică locală - Salarii de bază pentru funcţii de specialitate, litera (b) Funcţii de execuţie pe grade şi trepte profesionale</w:t>
      </w:r>
      <w:r w:rsidR="007C1566">
        <w:rPr>
          <w:rFonts w:eastAsiaTheme="minorHAnsi"/>
          <w:lang w:eastAsia="en-US"/>
        </w:rPr>
        <w:t>,</w:t>
      </w:r>
      <w:r w:rsidR="00483498">
        <w:rPr>
          <w:rFonts w:eastAsiaTheme="minorHAnsi"/>
          <w:lang w:eastAsia="en-US"/>
        </w:rPr>
        <w:t xml:space="preserve"> punctul 5 , punctul 11 si punctul 19 </w:t>
      </w:r>
      <w:r w:rsidR="007C1566" w:rsidRPr="007C1566">
        <w:rPr>
          <w:rFonts w:eastAsiaTheme="minorHAnsi"/>
          <w:lang w:eastAsia="en-US"/>
        </w:rPr>
        <w:t xml:space="preserve"> </w:t>
      </w:r>
      <w:r w:rsidR="007C1566" w:rsidRPr="00B77947">
        <w:t>din</w:t>
      </w:r>
      <w:r w:rsidR="007C1566">
        <w:rPr>
          <w:rFonts w:ascii="Courier New" w:eastAsiaTheme="minorHAnsi" w:hAnsi="Courier New" w:cs="Courier New"/>
          <w:sz w:val="22"/>
          <w:szCs w:val="22"/>
          <w:lang w:eastAsia="en-US"/>
        </w:rPr>
        <w:t xml:space="preserve"> </w:t>
      </w:r>
      <w:r w:rsidRPr="00B77947">
        <w:t xml:space="preserve">Legea </w:t>
      </w:r>
      <w:r w:rsidR="00F34DA9">
        <w:t xml:space="preserve">- cadru </w:t>
      </w:r>
      <w:r w:rsidRPr="00B77947">
        <w:t>nr. 1</w:t>
      </w:r>
      <w:r w:rsidR="00F34DA9">
        <w:t>53/</w:t>
      </w:r>
      <w:r w:rsidRPr="00B77947">
        <w:t>201</w:t>
      </w:r>
      <w:r w:rsidR="00F34DA9">
        <w:t xml:space="preserve">7 privind salarizarea personalului platit din fonduri publice, </w:t>
      </w:r>
      <w:r w:rsidRPr="00B77947">
        <w:t>cu modificarile si completarile ulterioa</w:t>
      </w:r>
      <w:r w:rsidR="00AA217A">
        <w:t>re;</w:t>
      </w:r>
      <w:r w:rsidR="004F0382" w:rsidRPr="00B77947">
        <w:tab/>
        <w:t xml:space="preserve">        </w:t>
      </w:r>
    </w:p>
    <w:p w14:paraId="39D1545F" w14:textId="77777777" w:rsidR="00650464" w:rsidRDefault="004F0382" w:rsidP="00650464">
      <w:pPr>
        <w:rPr>
          <w:b/>
          <w:i/>
          <w:lang w:val="fr-FR"/>
        </w:rPr>
      </w:pPr>
      <w:r w:rsidRPr="004A6432">
        <w:rPr>
          <w:color w:val="FF0000"/>
        </w:rPr>
        <w:tab/>
      </w:r>
      <w:r w:rsidR="00650464">
        <w:rPr>
          <w:color w:val="FF0000"/>
        </w:rPr>
        <w:t xml:space="preserve">        </w:t>
      </w:r>
      <w:r w:rsidR="00650464">
        <w:rPr>
          <w:b/>
          <w:i/>
        </w:rPr>
        <w:t>Examina</w:t>
      </w:r>
      <w:r w:rsidR="00650464">
        <w:rPr>
          <w:b/>
          <w:i/>
          <w:lang w:val="fr-FR"/>
        </w:rPr>
        <w:t>nd:</w:t>
      </w:r>
    </w:p>
    <w:p w14:paraId="2E9E8B84" w14:textId="67FE18A8" w:rsidR="00650464" w:rsidRDefault="00650464" w:rsidP="00650464">
      <w:pPr>
        <w:rPr>
          <w:lang w:val="fr-FR"/>
        </w:rPr>
      </w:pPr>
      <w:bookmarkStart w:id="0" w:name="_Hlk58362813"/>
      <w:r>
        <w:rPr>
          <w:i/>
          <w:lang w:val="fr-FR"/>
        </w:rPr>
        <w:tab/>
        <w:t xml:space="preserve">    - </w:t>
      </w:r>
      <w:r w:rsidRPr="000729BA">
        <w:rPr>
          <w:lang w:val="fr-FR"/>
        </w:rPr>
        <w:t>referat</w:t>
      </w:r>
      <w:r w:rsidR="007B4927">
        <w:rPr>
          <w:lang w:val="fr-FR"/>
        </w:rPr>
        <w:t xml:space="preserve">ul </w:t>
      </w:r>
      <w:r w:rsidRPr="000729BA">
        <w:rPr>
          <w:lang w:val="fr-FR"/>
        </w:rPr>
        <w:t>de</w:t>
      </w:r>
      <w:r>
        <w:rPr>
          <w:i/>
          <w:lang w:val="fr-FR"/>
        </w:rPr>
        <w:t xml:space="preserve"> </w:t>
      </w:r>
      <w:r>
        <w:rPr>
          <w:lang w:val="fr-FR"/>
        </w:rPr>
        <w:t>aprobare nr.</w:t>
      </w:r>
      <w:r w:rsidR="00D15989">
        <w:rPr>
          <w:lang w:val="fr-FR"/>
        </w:rPr>
        <w:t>26</w:t>
      </w:r>
      <w:r w:rsidR="00E72DD7">
        <w:rPr>
          <w:lang w:val="fr-FR"/>
        </w:rPr>
        <w:t>4</w:t>
      </w:r>
      <w:r>
        <w:rPr>
          <w:lang w:val="fr-FR"/>
        </w:rPr>
        <w:t>/</w:t>
      </w:r>
      <w:r w:rsidR="00D15989">
        <w:rPr>
          <w:lang w:val="fr-FR"/>
        </w:rPr>
        <w:t>14</w:t>
      </w:r>
      <w:r>
        <w:rPr>
          <w:lang w:val="fr-FR"/>
        </w:rPr>
        <w:t>.</w:t>
      </w:r>
      <w:r w:rsidR="007B4927">
        <w:rPr>
          <w:lang w:val="fr-FR"/>
        </w:rPr>
        <w:t>1</w:t>
      </w:r>
      <w:r w:rsidR="00D15989">
        <w:rPr>
          <w:lang w:val="fr-FR"/>
        </w:rPr>
        <w:t>0</w:t>
      </w:r>
      <w:r>
        <w:rPr>
          <w:lang w:val="fr-FR"/>
        </w:rPr>
        <w:t>.202</w:t>
      </w:r>
      <w:r w:rsidR="00D15989">
        <w:rPr>
          <w:lang w:val="fr-FR"/>
        </w:rPr>
        <w:t>1</w:t>
      </w:r>
      <w:r>
        <w:rPr>
          <w:lang w:val="fr-FR"/>
        </w:rPr>
        <w:t xml:space="preserve"> a</w:t>
      </w:r>
      <w:r w:rsidR="007B4927">
        <w:rPr>
          <w:lang w:val="fr-FR"/>
        </w:rPr>
        <w:t>l</w:t>
      </w:r>
      <w:r>
        <w:rPr>
          <w:lang w:val="fr-FR"/>
        </w:rPr>
        <w:t xml:space="preserve"> Primarului comunei Colelia ;</w:t>
      </w:r>
    </w:p>
    <w:p w14:paraId="135B19FA" w14:textId="47769081" w:rsidR="00650464" w:rsidRDefault="00650464" w:rsidP="00650464">
      <w:pPr>
        <w:rPr>
          <w:lang w:val="fr-FR"/>
        </w:rPr>
      </w:pPr>
      <w:r>
        <w:rPr>
          <w:lang w:val="fr-FR"/>
        </w:rPr>
        <w:tab/>
        <w:t xml:space="preserve">    - raportul nr.</w:t>
      </w:r>
      <w:r w:rsidRPr="00287D92">
        <w:rPr>
          <w:lang w:val="fr-FR"/>
        </w:rPr>
        <w:t xml:space="preserve"> </w:t>
      </w:r>
      <w:r w:rsidR="00D15989">
        <w:rPr>
          <w:lang w:val="fr-FR"/>
        </w:rPr>
        <w:t>26</w:t>
      </w:r>
      <w:r w:rsidR="00E72DD7">
        <w:rPr>
          <w:lang w:val="fr-FR"/>
        </w:rPr>
        <w:t>5</w:t>
      </w:r>
      <w:r w:rsidR="00D15989">
        <w:rPr>
          <w:lang w:val="fr-FR"/>
        </w:rPr>
        <w:t xml:space="preserve">/14.10.2021 </w:t>
      </w:r>
      <w:r>
        <w:rPr>
          <w:lang w:val="fr-FR"/>
        </w:rPr>
        <w:t xml:space="preserve">al </w:t>
      </w:r>
      <w:r w:rsidR="00AF709D">
        <w:rPr>
          <w:lang w:val="fr-FR"/>
        </w:rPr>
        <w:t>secretarului general al comunei</w:t>
      </w:r>
      <w:r>
        <w:rPr>
          <w:lang w:val="fr-FR"/>
        </w:rPr>
        <w:t>;</w:t>
      </w:r>
    </w:p>
    <w:bookmarkEnd w:id="0"/>
    <w:p w14:paraId="29004930" w14:textId="77777777" w:rsidR="00650464" w:rsidRPr="004304CA" w:rsidRDefault="00650464" w:rsidP="00650464">
      <w:pPr>
        <w:pStyle w:val="Listparagraf"/>
        <w:ind w:left="0" w:firstLine="708"/>
        <w:jc w:val="both"/>
        <w:rPr>
          <w:bCs/>
        </w:rPr>
      </w:pPr>
      <w:r>
        <w:rPr>
          <w:bCs/>
          <w:lang w:val="fr-FR"/>
        </w:rPr>
        <w:t xml:space="preserve">    </w:t>
      </w:r>
      <w:r w:rsidRPr="004304CA">
        <w:rPr>
          <w:bCs/>
        </w:rPr>
        <w:t xml:space="preserve">-avizul comisiei pentru </w:t>
      </w:r>
      <w:r w:rsidRPr="004304CA">
        <w:t>agricultură, activităţi economico – financiare</w:t>
      </w:r>
      <w:r w:rsidRPr="004304CA">
        <w:rPr>
          <w:bCs/>
        </w:rPr>
        <w:t>;</w:t>
      </w:r>
    </w:p>
    <w:p w14:paraId="0B048737" w14:textId="77777777" w:rsidR="00650464" w:rsidRPr="004304CA" w:rsidRDefault="00650464" w:rsidP="00650464">
      <w:pPr>
        <w:pStyle w:val="Listparagraf"/>
        <w:ind w:left="0" w:firstLine="708"/>
        <w:jc w:val="both"/>
        <w:rPr>
          <w:bCs/>
        </w:rPr>
      </w:pPr>
      <w:r>
        <w:rPr>
          <w:bCs/>
        </w:rPr>
        <w:t xml:space="preserve">    </w:t>
      </w:r>
      <w:r w:rsidRPr="004304CA">
        <w:rPr>
          <w:bCs/>
        </w:rPr>
        <w:t xml:space="preserve">-avizul comisiei pentru </w:t>
      </w:r>
      <w:r w:rsidRPr="004304CA">
        <w:t>muncă si protecţie socială, protecţie copii, protecţie mediu și turism, activităţi social – cultural, culte, ȋnvăţământ, sănătate și familie;</w:t>
      </w:r>
    </w:p>
    <w:p w14:paraId="47C3F51D" w14:textId="52ACD20B" w:rsidR="00650464" w:rsidRDefault="00650464" w:rsidP="00650464">
      <w:pPr>
        <w:pStyle w:val="Listparagraf"/>
        <w:ind w:left="0" w:firstLine="708"/>
        <w:jc w:val="both"/>
      </w:pPr>
      <w:r>
        <w:t xml:space="preserve">    </w:t>
      </w:r>
      <w:r w:rsidRPr="004304CA">
        <w:t>-avizul comisiei juridică şi de disciplină, amenajarea teritoriului si urbanism;</w:t>
      </w:r>
    </w:p>
    <w:p w14:paraId="4B02C3FE" w14:textId="77777777" w:rsidR="008A680A" w:rsidRPr="004304CA" w:rsidRDefault="008A680A" w:rsidP="00650464">
      <w:pPr>
        <w:pStyle w:val="Listparagraf"/>
        <w:ind w:left="0" w:firstLine="708"/>
        <w:jc w:val="both"/>
      </w:pPr>
    </w:p>
    <w:p w14:paraId="439F32DA" w14:textId="3CF87EB6" w:rsidR="00B77947" w:rsidRPr="00B77947" w:rsidRDefault="00B77947" w:rsidP="00B77947">
      <w:pPr>
        <w:ind w:firstLine="708"/>
        <w:jc w:val="both"/>
      </w:pPr>
      <w:r w:rsidRPr="00B77947">
        <w:t>În temeiul prevederilor art. 129,</w:t>
      </w:r>
      <w:r w:rsidR="007844B3">
        <w:t xml:space="preserve"> alin.(1),</w:t>
      </w:r>
      <w:r w:rsidRPr="00B77947">
        <w:t xml:space="preserve"> alin. ( 2 ), lit.</w:t>
      </w:r>
      <w:r w:rsidR="007844B3">
        <w:t>a) si</w:t>
      </w:r>
      <w:r w:rsidRPr="00B77947">
        <w:t xml:space="preserve"> d), alin. ( </w:t>
      </w:r>
      <w:r w:rsidR="007844B3">
        <w:t>3</w:t>
      </w:r>
      <w:r w:rsidRPr="00B77947">
        <w:t xml:space="preserve"> ), lit. </w:t>
      </w:r>
      <w:r w:rsidR="007844B3">
        <w:t>c</w:t>
      </w:r>
      <w:r w:rsidRPr="00B77947">
        <w:t>), art. 139, alin. ( 1 ) si art. 196, alin. ( 1 ), lit. a) din Ordonanta de Urgenta  nr.57/ 3 iulie 2019 privind Codul administrativ ,</w:t>
      </w:r>
    </w:p>
    <w:p w14:paraId="4D6E9C74" w14:textId="4425B280" w:rsidR="001A0242" w:rsidRDefault="001A0242" w:rsidP="00650464">
      <w:pPr>
        <w:ind w:firstLine="708"/>
        <w:jc w:val="both"/>
        <w:rPr>
          <w:color w:val="FF0000"/>
        </w:rPr>
      </w:pPr>
    </w:p>
    <w:p w14:paraId="753DC06C" w14:textId="5D0BECF6" w:rsidR="008A680A" w:rsidRDefault="008A680A" w:rsidP="00650464">
      <w:pPr>
        <w:ind w:firstLine="708"/>
        <w:jc w:val="both"/>
        <w:rPr>
          <w:color w:val="FF0000"/>
        </w:rPr>
      </w:pPr>
    </w:p>
    <w:p w14:paraId="2D8E91C7" w14:textId="517B5529" w:rsidR="008A680A" w:rsidRDefault="008A680A" w:rsidP="00650464">
      <w:pPr>
        <w:ind w:firstLine="708"/>
        <w:jc w:val="both"/>
        <w:rPr>
          <w:color w:val="FF0000"/>
        </w:rPr>
      </w:pPr>
    </w:p>
    <w:p w14:paraId="037EE5E2" w14:textId="3645B65D" w:rsidR="008A680A" w:rsidRDefault="008A680A" w:rsidP="00650464">
      <w:pPr>
        <w:ind w:firstLine="708"/>
        <w:jc w:val="both"/>
        <w:rPr>
          <w:color w:val="FF0000"/>
        </w:rPr>
      </w:pPr>
    </w:p>
    <w:p w14:paraId="2B71EE85" w14:textId="4CD82AE6" w:rsidR="008A680A" w:rsidRDefault="008A680A" w:rsidP="00650464">
      <w:pPr>
        <w:ind w:firstLine="708"/>
        <w:jc w:val="both"/>
        <w:rPr>
          <w:color w:val="FF0000"/>
        </w:rPr>
      </w:pPr>
    </w:p>
    <w:p w14:paraId="1BF29771" w14:textId="44A89461" w:rsidR="008A680A" w:rsidRDefault="008A680A" w:rsidP="00650464">
      <w:pPr>
        <w:ind w:firstLine="708"/>
        <w:jc w:val="both"/>
        <w:rPr>
          <w:color w:val="FF0000"/>
        </w:rPr>
      </w:pPr>
    </w:p>
    <w:p w14:paraId="12512E46" w14:textId="4F68EF86" w:rsidR="008A680A" w:rsidRDefault="008A680A" w:rsidP="00650464">
      <w:pPr>
        <w:ind w:firstLine="708"/>
        <w:jc w:val="both"/>
        <w:rPr>
          <w:color w:val="FF0000"/>
        </w:rPr>
      </w:pPr>
    </w:p>
    <w:p w14:paraId="07B9B516" w14:textId="7A64B274" w:rsidR="008A680A" w:rsidRDefault="008A680A" w:rsidP="00650464">
      <w:pPr>
        <w:ind w:firstLine="708"/>
        <w:jc w:val="both"/>
        <w:rPr>
          <w:color w:val="FF0000"/>
        </w:rPr>
      </w:pPr>
    </w:p>
    <w:p w14:paraId="041F0574" w14:textId="3520E99D" w:rsidR="008A680A" w:rsidRDefault="008A680A" w:rsidP="00650464">
      <w:pPr>
        <w:ind w:firstLine="708"/>
        <w:jc w:val="both"/>
        <w:rPr>
          <w:color w:val="FF0000"/>
        </w:rPr>
      </w:pPr>
    </w:p>
    <w:p w14:paraId="4AAF07E6" w14:textId="37CED08E" w:rsidR="008A680A" w:rsidRDefault="008A680A" w:rsidP="00650464">
      <w:pPr>
        <w:ind w:firstLine="708"/>
        <w:jc w:val="both"/>
        <w:rPr>
          <w:color w:val="FF0000"/>
        </w:rPr>
      </w:pPr>
    </w:p>
    <w:p w14:paraId="1423B4CD" w14:textId="77777777" w:rsidR="008A680A" w:rsidRDefault="008A680A" w:rsidP="00650464">
      <w:pPr>
        <w:ind w:firstLine="708"/>
        <w:jc w:val="both"/>
        <w:rPr>
          <w:color w:val="FF0000"/>
        </w:rPr>
      </w:pPr>
    </w:p>
    <w:p w14:paraId="49760B0E" w14:textId="77777777" w:rsidR="001A0242" w:rsidRPr="00C94950" w:rsidRDefault="001A0242" w:rsidP="0056637A">
      <w:pPr>
        <w:jc w:val="both"/>
        <w:rPr>
          <w:color w:val="FF0000"/>
        </w:rPr>
      </w:pPr>
    </w:p>
    <w:p w14:paraId="31ED3089" w14:textId="1CA5ACAC" w:rsidR="004F0382" w:rsidRDefault="004F0382" w:rsidP="00650464">
      <w:pPr>
        <w:rPr>
          <w:b/>
        </w:rPr>
      </w:pPr>
      <w:r>
        <w:rPr>
          <w:b/>
          <w:lang w:val="fr-FR"/>
        </w:rPr>
        <w:t xml:space="preserve">                                                           </w:t>
      </w:r>
      <w:r>
        <w:rPr>
          <w:b/>
        </w:rPr>
        <w:t xml:space="preserve">H O T A R A S T E: </w:t>
      </w:r>
    </w:p>
    <w:p w14:paraId="736BCB89" w14:textId="77777777" w:rsidR="004F0382" w:rsidRPr="00B82D0D" w:rsidRDefault="004F0382" w:rsidP="004F0382">
      <w:pPr>
        <w:rPr>
          <w:color w:val="000000" w:themeColor="text1"/>
        </w:rPr>
      </w:pPr>
    </w:p>
    <w:p w14:paraId="5894AB1E" w14:textId="77777777" w:rsidR="0005333F" w:rsidRDefault="001A0242" w:rsidP="0005333F">
      <w:pPr>
        <w:jc w:val="both"/>
        <w:rPr>
          <w:bCs/>
          <w:color w:val="000000" w:themeColor="text1"/>
        </w:rPr>
      </w:pPr>
      <w:r w:rsidRPr="00B82D0D">
        <w:rPr>
          <w:color w:val="000000" w:themeColor="text1"/>
        </w:rPr>
        <w:t xml:space="preserve">                   </w:t>
      </w:r>
      <w:r w:rsidR="004F0382" w:rsidRPr="00B82D0D">
        <w:rPr>
          <w:b/>
          <w:color w:val="000000" w:themeColor="text1"/>
        </w:rPr>
        <w:t>Art.1 .</w:t>
      </w:r>
      <w:r w:rsidR="0005333F" w:rsidRPr="0005333F">
        <w:rPr>
          <w:bCs/>
          <w:color w:val="000000" w:themeColor="text1"/>
        </w:rPr>
        <w:t xml:space="preserve">Se </w:t>
      </w:r>
      <w:r w:rsidR="0005333F">
        <w:rPr>
          <w:bCs/>
          <w:color w:val="000000" w:themeColor="text1"/>
        </w:rPr>
        <w:t>stabilesc salariile de baza pentru personalul contractual din cadrul Serviciului Public de Salubrizare Colelia, dupa cum urmeaza: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55"/>
        <w:gridCol w:w="1879"/>
        <w:gridCol w:w="1487"/>
        <w:gridCol w:w="1254"/>
        <w:gridCol w:w="1286"/>
        <w:gridCol w:w="1277"/>
        <w:gridCol w:w="1450"/>
      </w:tblGrid>
      <w:tr w:rsidR="00063F2E" w14:paraId="4F11FA1A" w14:textId="77777777" w:rsidTr="00063F2E">
        <w:tc>
          <w:tcPr>
            <w:tcW w:w="675" w:type="dxa"/>
          </w:tcPr>
          <w:p w14:paraId="7766DE33" w14:textId="4A9A3072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Nr. crt.</w:t>
            </w:r>
          </w:p>
        </w:tc>
        <w:tc>
          <w:tcPr>
            <w:tcW w:w="1978" w:type="dxa"/>
          </w:tcPr>
          <w:p w14:paraId="406742DD" w14:textId="06ABA4CA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Functia</w:t>
            </w:r>
          </w:p>
        </w:tc>
        <w:tc>
          <w:tcPr>
            <w:tcW w:w="1327" w:type="dxa"/>
          </w:tcPr>
          <w:p w14:paraId="547CE755" w14:textId="35A6C543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Gradul/treapta profesionala</w:t>
            </w:r>
          </w:p>
        </w:tc>
        <w:tc>
          <w:tcPr>
            <w:tcW w:w="1327" w:type="dxa"/>
          </w:tcPr>
          <w:p w14:paraId="56C399EB" w14:textId="1F237F8A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Nivel studii</w:t>
            </w:r>
          </w:p>
        </w:tc>
        <w:tc>
          <w:tcPr>
            <w:tcW w:w="1327" w:type="dxa"/>
          </w:tcPr>
          <w:p w14:paraId="28F4B7BF" w14:textId="6B4DC9E6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Gradatia</w:t>
            </w:r>
          </w:p>
        </w:tc>
        <w:tc>
          <w:tcPr>
            <w:tcW w:w="1327" w:type="dxa"/>
          </w:tcPr>
          <w:p w14:paraId="4F39D907" w14:textId="3DA0D46F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Salariul de baza brut</w:t>
            </w:r>
          </w:p>
        </w:tc>
        <w:tc>
          <w:tcPr>
            <w:tcW w:w="1327" w:type="dxa"/>
          </w:tcPr>
          <w:p w14:paraId="7947B5AF" w14:textId="24A102C3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Coedficient corespunzator</w:t>
            </w:r>
          </w:p>
        </w:tc>
      </w:tr>
      <w:tr w:rsidR="00063F2E" w14:paraId="67C82F0E" w14:textId="77777777" w:rsidTr="00063F2E">
        <w:tc>
          <w:tcPr>
            <w:tcW w:w="675" w:type="dxa"/>
          </w:tcPr>
          <w:p w14:paraId="7FB49746" w14:textId="4E2E4C6D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1978" w:type="dxa"/>
          </w:tcPr>
          <w:p w14:paraId="4E1C64D8" w14:textId="3A1996EB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Sef serviciu</w:t>
            </w:r>
          </w:p>
        </w:tc>
        <w:tc>
          <w:tcPr>
            <w:tcW w:w="1327" w:type="dxa"/>
          </w:tcPr>
          <w:p w14:paraId="32559B98" w14:textId="2EFFC7A1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193EE9FE" w14:textId="3F8339F7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</w:t>
            </w:r>
          </w:p>
        </w:tc>
        <w:tc>
          <w:tcPr>
            <w:tcW w:w="1327" w:type="dxa"/>
          </w:tcPr>
          <w:p w14:paraId="1DA36B99" w14:textId="76D4EA16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21639A82" w14:textId="55CB7B6A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3600</w:t>
            </w:r>
          </w:p>
        </w:tc>
        <w:tc>
          <w:tcPr>
            <w:tcW w:w="1327" w:type="dxa"/>
          </w:tcPr>
          <w:p w14:paraId="052B4379" w14:textId="37BD0F53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1,565</w:t>
            </w:r>
          </w:p>
        </w:tc>
      </w:tr>
      <w:tr w:rsidR="00063F2E" w14:paraId="3E75683F" w14:textId="77777777" w:rsidTr="00063F2E">
        <w:tc>
          <w:tcPr>
            <w:tcW w:w="675" w:type="dxa"/>
          </w:tcPr>
          <w:p w14:paraId="05C20B79" w14:textId="6136E00A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</w:t>
            </w:r>
          </w:p>
        </w:tc>
        <w:tc>
          <w:tcPr>
            <w:tcW w:w="1978" w:type="dxa"/>
          </w:tcPr>
          <w:p w14:paraId="003EDD34" w14:textId="3EA73EE6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Casier </w:t>
            </w:r>
          </w:p>
        </w:tc>
        <w:tc>
          <w:tcPr>
            <w:tcW w:w="1327" w:type="dxa"/>
          </w:tcPr>
          <w:p w14:paraId="06B8C8DE" w14:textId="259A469A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79FEB03B" w14:textId="7B36E5AD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M/G</w:t>
            </w:r>
          </w:p>
        </w:tc>
        <w:tc>
          <w:tcPr>
            <w:tcW w:w="1327" w:type="dxa"/>
          </w:tcPr>
          <w:p w14:paraId="3ABBCFDF" w14:textId="6125437A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52225FB9" w14:textId="38EF8A9F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</w:t>
            </w:r>
            <w:r w:rsidR="0079028C">
              <w:rPr>
                <w:bCs/>
                <w:color w:val="000000" w:themeColor="text1"/>
              </w:rPr>
              <w:t>300</w:t>
            </w:r>
          </w:p>
        </w:tc>
        <w:tc>
          <w:tcPr>
            <w:tcW w:w="1327" w:type="dxa"/>
          </w:tcPr>
          <w:p w14:paraId="0BBF2183" w14:textId="772AE570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063F2E" w14:paraId="78B0BD79" w14:textId="77777777" w:rsidTr="00063F2E">
        <w:tc>
          <w:tcPr>
            <w:tcW w:w="675" w:type="dxa"/>
          </w:tcPr>
          <w:p w14:paraId="392D0191" w14:textId="113DD5CC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</w:t>
            </w:r>
          </w:p>
        </w:tc>
        <w:tc>
          <w:tcPr>
            <w:tcW w:w="1978" w:type="dxa"/>
          </w:tcPr>
          <w:p w14:paraId="0EA1F8DC" w14:textId="27717D6C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Sofer</w:t>
            </w:r>
          </w:p>
        </w:tc>
        <w:tc>
          <w:tcPr>
            <w:tcW w:w="1327" w:type="dxa"/>
          </w:tcPr>
          <w:p w14:paraId="76D4D9F3" w14:textId="2A9356FE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5EBA2ACC" w14:textId="2997E3C4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M/G</w:t>
            </w:r>
          </w:p>
        </w:tc>
        <w:tc>
          <w:tcPr>
            <w:tcW w:w="1327" w:type="dxa"/>
          </w:tcPr>
          <w:p w14:paraId="2708C720" w14:textId="6D9A9854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16CBE980" w14:textId="6E35C749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2496</w:t>
            </w:r>
          </w:p>
        </w:tc>
        <w:tc>
          <w:tcPr>
            <w:tcW w:w="1327" w:type="dxa"/>
          </w:tcPr>
          <w:p w14:paraId="27C982EE" w14:textId="1E221CD2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</w:t>
            </w:r>
            <w:r w:rsidR="00643C92">
              <w:rPr>
                <w:bCs/>
                <w:color w:val="000000" w:themeColor="text1"/>
              </w:rPr>
              <w:t>85</w:t>
            </w:r>
          </w:p>
        </w:tc>
      </w:tr>
      <w:tr w:rsidR="00063F2E" w14:paraId="609F4B3A" w14:textId="77777777" w:rsidTr="00063F2E">
        <w:tc>
          <w:tcPr>
            <w:tcW w:w="675" w:type="dxa"/>
          </w:tcPr>
          <w:p w14:paraId="2F61C312" w14:textId="0C3FB7BF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</w:t>
            </w:r>
          </w:p>
        </w:tc>
        <w:tc>
          <w:tcPr>
            <w:tcW w:w="1978" w:type="dxa"/>
          </w:tcPr>
          <w:p w14:paraId="5485439C" w14:textId="1FCB317E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6C9E1A66" w14:textId="77777777" w:rsidR="00063F2E" w:rsidRDefault="00063F2E" w:rsidP="0080151C">
            <w:pPr>
              <w:jc w:val="center"/>
              <w:rPr>
                <w:bCs/>
                <w:color w:val="000000" w:themeColor="text1"/>
              </w:rPr>
            </w:pPr>
          </w:p>
          <w:p w14:paraId="0CDB5812" w14:textId="717D07F7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  <w:p w14:paraId="177F88BF" w14:textId="0867B019" w:rsidR="00063F2E" w:rsidRDefault="00063F2E" w:rsidP="0080151C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27" w:type="dxa"/>
          </w:tcPr>
          <w:p w14:paraId="12ADCF65" w14:textId="4309A7CD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30FA1E86" w14:textId="5ED2B5C4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0671C370" w14:textId="13063940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55636179" w14:textId="614EC0A4" w:rsidR="00063F2E" w:rsidRDefault="00643C92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063F2E" w14:paraId="664A6EFC" w14:textId="77777777" w:rsidTr="00063F2E">
        <w:tc>
          <w:tcPr>
            <w:tcW w:w="675" w:type="dxa"/>
          </w:tcPr>
          <w:p w14:paraId="5A15DBF7" w14:textId="0378DC8D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1978" w:type="dxa"/>
          </w:tcPr>
          <w:p w14:paraId="13A48227" w14:textId="670B770D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2921C977" w14:textId="64A789B0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103AB605" w14:textId="647735E4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3765A4D9" w14:textId="549405BB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5171FA2A" w14:textId="68866471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1C96F53A" w14:textId="23448207" w:rsidR="00063F2E" w:rsidRDefault="00643C92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063F2E" w14:paraId="47E7DC00" w14:textId="77777777" w:rsidTr="00063F2E">
        <w:tc>
          <w:tcPr>
            <w:tcW w:w="675" w:type="dxa"/>
          </w:tcPr>
          <w:p w14:paraId="5090AD3C" w14:textId="4EB1CF9C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6</w:t>
            </w:r>
          </w:p>
        </w:tc>
        <w:tc>
          <w:tcPr>
            <w:tcW w:w="1978" w:type="dxa"/>
          </w:tcPr>
          <w:p w14:paraId="5952C205" w14:textId="4CC22D29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56EA10E2" w14:textId="0A5A01A1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6C968A7C" w14:textId="4C5B648A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664BB5D3" w14:textId="4DACB57E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018B4662" w14:textId="5F5B43A6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5717D233" w14:textId="1F6462F4" w:rsidR="00063F2E" w:rsidRDefault="00643C92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063F2E" w14:paraId="0DFE9FD0" w14:textId="77777777" w:rsidTr="00063F2E">
        <w:tc>
          <w:tcPr>
            <w:tcW w:w="675" w:type="dxa"/>
          </w:tcPr>
          <w:p w14:paraId="24EFB967" w14:textId="47E5511B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</w:t>
            </w:r>
          </w:p>
        </w:tc>
        <w:tc>
          <w:tcPr>
            <w:tcW w:w="1978" w:type="dxa"/>
          </w:tcPr>
          <w:p w14:paraId="1BA8703F" w14:textId="76C7A993" w:rsidR="00063F2E" w:rsidRDefault="00063F2E" w:rsidP="0005333F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27E6F3D6" w14:textId="39FD250D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62250F23" w14:textId="692CCD82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42C2ACF9" w14:textId="75BB8573" w:rsidR="00063F2E" w:rsidRDefault="0080151C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41729E94" w14:textId="49B8B6E4" w:rsidR="00063F2E" w:rsidRDefault="000A4555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653A709A" w14:textId="03EC9686" w:rsidR="00063F2E" w:rsidRDefault="00643C92" w:rsidP="0080151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</w:tbl>
    <w:p w14:paraId="2031CB46" w14:textId="7A61A698" w:rsidR="004F0382" w:rsidRDefault="009331A1" w:rsidP="00FD77F6">
      <w:pPr>
        <w:jc w:val="both"/>
        <w:rPr>
          <w:lang w:val="fr-FR"/>
        </w:rPr>
      </w:pPr>
      <w:r>
        <w:rPr>
          <w:lang w:val="fr-FR"/>
        </w:rPr>
        <w:tab/>
        <w:t xml:space="preserve">      </w:t>
      </w:r>
      <w:r w:rsidR="004F0382">
        <w:rPr>
          <w:lang w:val="fr-FR"/>
        </w:rPr>
        <w:t xml:space="preserve"> </w:t>
      </w:r>
      <w:r w:rsidR="004E3B5E">
        <w:rPr>
          <w:b/>
          <w:lang w:val="fr-FR"/>
        </w:rPr>
        <w:t xml:space="preserve">Art. </w:t>
      </w:r>
      <w:r w:rsidR="00BE78F6">
        <w:rPr>
          <w:b/>
          <w:lang w:val="fr-FR"/>
        </w:rPr>
        <w:t>2</w:t>
      </w:r>
      <w:r w:rsidR="004F0382">
        <w:rPr>
          <w:b/>
          <w:lang w:val="fr-FR"/>
        </w:rPr>
        <w:t xml:space="preserve">. </w:t>
      </w:r>
      <w:r w:rsidR="004F0382">
        <w:rPr>
          <w:lang w:val="fr-FR"/>
        </w:rPr>
        <w:t xml:space="preserve">Secretarul </w:t>
      </w:r>
      <w:r w:rsidR="00650464">
        <w:rPr>
          <w:lang w:val="fr-FR"/>
        </w:rPr>
        <w:t xml:space="preserve">general al </w:t>
      </w:r>
      <w:r w:rsidR="004F0382">
        <w:rPr>
          <w:lang w:val="fr-FR"/>
        </w:rPr>
        <w:t xml:space="preserve">comunei va comunica prezenta hotarare </w:t>
      </w:r>
      <w:r w:rsidR="004E3B5E">
        <w:rPr>
          <w:lang w:val="fr-FR"/>
        </w:rPr>
        <w:t>Institutiei Prefectului – Judetul Ialomita in vederea exercitarii controlului de legalitate</w:t>
      </w:r>
      <w:r w:rsidR="00266C7E">
        <w:rPr>
          <w:lang w:val="fr-FR"/>
        </w:rPr>
        <w:t>, Primarului comunei Colelia si compartimentului contabilitate</w:t>
      </w:r>
      <w:r w:rsidR="004F0382">
        <w:rPr>
          <w:lang w:val="fr-FR"/>
        </w:rPr>
        <w:t>.</w:t>
      </w:r>
    </w:p>
    <w:p w14:paraId="4867333B" w14:textId="3A252BFC" w:rsidR="0056637A" w:rsidRDefault="0056637A" w:rsidP="00FD77F6">
      <w:pPr>
        <w:jc w:val="both"/>
        <w:rPr>
          <w:lang w:val="fr-FR"/>
        </w:rPr>
      </w:pPr>
    </w:p>
    <w:p w14:paraId="3F153C50" w14:textId="2CB793C4" w:rsidR="0056637A" w:rsidRDefault="0056637A" w:rsidP="00FD77F6">
      <w:pPr>
        <w:jc w:val="both"/>
        <w:rPr>
          <w:lang w:val="fr-FR"/>
        </w:rPr>
      </w:pPr>
    </w:p>
    <w:p w14:paraId="19ACA3B7" w14:textId="77777777" w:rsidR="0056637A" w:rsidRDefault="0056637A" w:rsidP="00FD77F6">
      <w:pPr>
        <w:jc w:val="both"/>
        <w:rPr>
          <w:b/>
          <w:lang w:val="fr-FR"/>
        </w:rPr>
      </w:pPr>
    </w:p>
    <w:p w14:paraId="315007E2" w14:textId="77777777" w:rsidR="001A0242" w:rsidRPr="001A0242" w:rsidRDefault="004F0382" w:rsidP="001A0242">
      <w:pPr>
        <w:rPr>
          <w:lang w:val="fr-FR"/>
        </w:rPr>
      </w:pPr>
      <w:r>
        <w:rPr>
          <w:lang w:val="fr-FR"/>
        </w:rPr>
        <w:t xml:space="preserve"> </w:t>
      </w:r>
      <w:r>
        <w:rPr>
          <w:lang w:val="fr-FR"/>
        </w:rPr>
        <w:tab/>
        <w:t xml:space="preserve">       </w:t>
      </w:r>
      <w:r w:rsidR="001A0242">
        <w:rPr>
          <w:lang w:val="fr-FR"/>
        </w:rPr>
        <w:tab/>
      </w:r>
      <w:r w:rsidR="001A0242">
        <w:rPr>
          <w:lang w:val="fr-FR"/>
        </w:rPr>
        <w:tab/>
      </w:r>
      <w:r w:rsidR="001A0242">
        <w:t xml:space="preserve"> </w:t>
      </w:r>
      <w:r w:rsidR="001A0242">
        <w:rPr>
          <w:b/>
          <w:lang w:val="fr-FR"/>
        </w:rPr>
        <w:t>PRESEDINTE DE SEDINTA,</w:t>
      </w:r>
    </w:p>
    <w:p w14:paraId="664B3F91" w14:textId="232AEBF1" w:rsidR="001A0242" w:rsidRDefault="00DF47A2" w:rsidP="001A0242">
      <w:pPr>
        <w:ind w:left="708" w:firstLine="708"/>
        <w:rPr>
          <w:lang w:val="fr-FR"/>
        </w:rPr>
      </w:pPr>
      <w:r>
        <w:rPr>
          <w:b/>
          <w:lang w:val="fr-FR"/>
        </w:rPr>
        <w:t xml:space="preserve">             </w:t>
      </w:r>
      <w:r w:rsidR="001A0242">
        <w:rPr>
          <w:b/>
          <w:lang w:val="fr-FR"/>
        </w:rPr>
        <w:t xml:space="preserve"> </w:t>
      </w:r>
      <w:r w:rsidR="00471E02">
        <w:rPr>
          <w:b/>
          <w:lang w:val="fr-FR"/>
        </w:rPr>
        <w:t xml:space="preserve">   </w:t>
      </w:r>
      <w:r w:rsidR="00F26175">
        <w:rPr>
          <w:b/>
          <w:lang w:val="fr-FR"/>
        </w:rPr>
        <w:t xml:space="preserve"> </w:t>
      </w:r>
      <w:r w:rsidR="001A0242">
        <w:rPr>
          <w:b/>
          <w:lang w:val="fr-FR"/>
        </w:rPr>
        <w:t xml:space="preserve">       </w:t>
      </w:r>
      <w:r w:rsidR="00FD77F6">
        <w:rPr>
          <w:b/>
          <w:lang w:val="fr-FR"/>
        </w:rPr>
        <w:t>Necula Aurelian</w:t>
      </w:r>
      <w:r w:rsidR="001A0242">
        <w:rPr>
          <w:b/>
          <w:lang w:val="fr-FR"/>
        </w:rPr>
        <w:t xml:space="preserve">             </w:t>
      </w:r>
    </w:p>
    <w:p w14:paraId="6FD28F0A" w14:textId="77777777" w:rsidR="001A0242" w:rsidRDefault="001A0242" w:rsidP="001A0242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</w:t>
      </w:r>
      <w:r>
        <w:rPr>
          <w:b/>
          <w:lang w:val="fr-FR"/>
        </w:rPr>
        <w:t xml:space="preserve"> CONTRASEMNEAZA</w:t>
      </w:r>
    </w:p>
    <w:p w14:paraId="7BC66C03" w14:textId="77777777" w:rsidR="001A0242" w:rsidRDefault="001A0242" w:rsidP="001A0242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Secretar general al comunei,</w:t>
      </w:r>
    </w:p>
    <w:p w14:paraId="062AB930" w14:textId="77777777" w:rsidR="001A0242" w:rsidRDefault="001A0242" w:rsidP="001A0242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      Pencu Gina</w:t>
      </w:r>
    </w:p>
    <w:p w14:paraId="300F10EC" w14:textId="49AB7346" w:rsidR="001A0242" w:rsidRDefault="001A0242" w:rsidP="001A0242">
      <w:pPr>
        <w:rPr>
          <w:lang w:val="fr-FR"/>
        </w:rPr>
      </w:pPr>
      <w:r>
        <w:rPr>
          <w:lang w:val="fr-FR"/>
        </w:rPr>
        <w:t>Nr</w:t>
      </w:r>
      <w:r w:rsidR="00471E02">
        <w:rPr>
          <w:lang w:val="fr-FR"/>
        </w:rPr>
        <w:t>.</w:t>
      </w:r>
      <w:r w:rsidR="004B6615">
        <w:rPr>
          <w:lang w:val="fr-FR"/>
        </w:rPr>
        <w:t>4</w:t>
      </w:r>
      <w:r w:rsidR="00266C7E">
        <w:rPr>
          <w:lang w:val="fr-FR"/>
        </w:rPr>
        <w:t>5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                      </w:t>
      </w:r>
    </w:p>
    <w:p w14:paraId="4D090733" w14:textId="77777777" w:rsidR="001A0242" w:rsidRDefault="001A0242" w:rsidP="001A0242">
      <w:pPr>
        <w:rPr>
          <w:lang w:val="fr-FR"/>
        </w:rPr>
      </w:pPr>
      <w:r>
        <w:rPr>
          <w:lang w:val="fr-FR"/>
        </w:rPr>
        <w:t>Emisa la Colelia</w:t>
      </w:r>
    </w:p>
    <w:p w14:paraId="6E6604B8" w14:textId="4B6B3646" w:rsidR="001A0242" w:rsidRDefault="001A0242" w:rsidP="001A0242">
      <w:pPr>
        <w:rPr>
          <w:lang w:val="fr-FR"/>
        </w:rPr>
      </w:pPr>
      <w:r>
        <w:rPr>
          <w:lang w:val="fr-FR"/>
        </w:rPr>
        <w:t xml:space="preserve">Astazi, </w:t>
      </w:r>
      <w:r w:rsidR="00471E02">
        <w:rPr>
          <w:lang w:val="fr-FR"/>
        </w:rPr>
        <w:t>2</w:t>
      </w:r>
      <w:r w:rsidR="004B6615">
        <w:rPr>
          <w:lang w:val="fr-FR"/>
        </w:rPr>
        <w:t>8</w:t>
      </w:r>
      <w:r w:rsidR="00FB35D0">
        <w:rPr>
          <w:lang w:val="fr-FR"/>
        </w:rPr>
        <w:t xml:space="preserve"> </w:t>
      </w:r>
      <w:r>
        <w:rPr>
          <w:lang w:val="fr-FR"/>
        </w:rPr>
        <w:t xml:space="preserve"> </w:t>
      </w:r>
      <w:r w:rsidR="004B6615">
        <w:rPr>
          <w:lang w:val="fr-FR"/>
        </w:rPr>
        <w:t>octo</w:t>
      </w:r>
      <w:r w:rsidR="00471E02">
        <w:rPr>
          <w:lang w:val="fr-FR"/>
        </w:rPr>
        <w:t>mb</w:t>
      </w:r>
      <w:r>
        <w:rPr>
          <w:lang w:val="fr-FR"/>
        </w:rPr>
        <w:t>rie 202</w:t>
      </w:r>
      <w:r w:rsidR="004B6615">
        <w:rPr>
          <w:lang w:val="fr-FR"/>
        </w:rPr>
        <w:t>1</w:t>
      </w:r>
    </w:p>
    <w:p w14:paraId="5ACFF4D6" w14:textId="77777777" w:rsidR="00075602" w:rsidRDefault="00075602" w:rsidP="00075602">
      <w:pPr>
        <w:rPr>
          <w:b/>
          <w:lang w:val="fr-FR"/>
        </w:rPr>
      </w:pPr>
    </w:p>
    <w:p w14:paraId="76F0A874" w14:textId="77777777" w:rsidR="001A0242" w:rsidRDefault="001A0242" w:rsidP="00075602">
      <w:pPr>
        <w:rPr>
          <w:b/>
          <w:lang w:val="fr-FR"/>
        </w:rPr>
      </w:pPr>
    </w:p>
    <w:p w14:paraId="097B6DDE" w14:textId="77777777" w:rsidR="001A0242" w:rsidRDefault="001A0242" w:rsidP="00075602">
      <w:pPr>
        <w:rPr>
          <w:b/>
          <w:lang w:val="fr-FR"/>
        </w:rPr>
      </w:pPr>
    </w:p>
    <w:p w14:paraId="5F329DB6" w14:textId="77777777" w:rsidR="001A0242" w:rsidRDefault="001A0242" w:rsidP="00075602">
      <w:pPr>
        <w:rPr>
          <w:b/>
          <w:lang w:val="fr-FR"/>
        </w:rPr>
      </w:pPr>
    </w:p>
    <w:p w14:paraId="33D93492" w14:textId="77777777" w:rsidR="001A0242" w:rsidRDefault="001A0242" w:rsidP="00075602">
      <w:pPr>
        <w:rPr>
          <w:b/>
          <w:lang w:val="fr-FR"/>
        </w:rPr>
      </w:pPr>
    </w:p>
    <w:p w14:paraId="2EC29CA2" w14:textId="77777777" w:rsidR="001A0242" w:rsidRDefault="001A0242" w:rsidP="00075602">
      <w:pPr>
        <w:rPr>
          <w:b/>
          <w:lang w:val="fr-FR"/>
        </w:rPr>
      </w:pPr>
    </w:p>
    <w:p w14:paraId="7AFFB349" w14:textId="77777777" w:rsidR="001A0242" w:rsidRDefault="001A0242" w:rsidP="00075602">
      <w:pPr>
        <w:rPr>
          <w:b/>
          <w:lang w:val="fr-FR"/>
        </w:rPr>
      </w:pPr>
    </w:p>
    <w:p w14:paraId="3E8DFFD1" w14:textId="77777777" w:rsidR="001A0242" w:rsidRDefault="001A0242" w:rsidP="00075602">
      <w:pPr>
        <w:rPr>
          <w:b/>
          <w:lang w:val="fr-FR"/>
        </w:rPr>
      </w:pPr>
    </w:p>
    <w:p w14:paraId="689BB7FC" w14:textId="77777777" w:rsidR="001A0242" w:rsidRDefault="001A0242" w:rsidP="00075602">
      <w:pPr>
        <w:rPr>
          <w:b/>
          <w:lang w:val="fr-FR"/>
        </w:rPr>
      </w:pPr>
    </w:p>
    <w:p w14:paraId="38EE2E31" w14:textId="77777777" w:rsidR="001A0242" w:rsidRDefault="001A0242" w:rsidP="00075602">
      <w:pPr>
        <w:rPr>
          <w:b/>
          <w:lang w:val="fr-FR"/>
        </w:rPr>
      </w:pPr>
    </w:p>
    <w:p w14:paraId="246EDA01" w14:textId="77777777" w:rsidR="001A0242" w:rsidRDefault="001A0242" w:rsidP="00075602">
      <w:pPr>
        <w:rPr>
          <w:b/>
          <w:lang w:val="fr-FR"/>
        </w:rPr>
      </w:pPr>
    </w:p>
    <w:p w14:paraId="4BAE27C9" w14:textId="77777777" w:rsidR="001A0242" w:rsidRDefault="001A0242" w:rsidP="00075602">
      <w:pPr>
        <w:rPr>
          <w:b/>
          <w:lang w:val="fr-FR"/>
        </w:rPr>
      </w:pPr>
    </w:p>
    <w:p w14:paraId="73393889" w14:textId="77777777" w:rsidR="001A0242" w:rsidRDefault="001A0242" w:rsidP="00075602">
      <w:pPr>
        <w:rPr>
          <w:b/>
          <w:lang w:val="fr-FR"/>
        </w:rPr>
      </w:pPr>
    </w:p>
    <w:p w14:paraId="753ADCE6" w14:textId="77777777" w:rsidR="001A0242" w:rsidRDefault="001A0242" w:rsidP="00075602">
      <w:pPr>
        <w:rPr>
          <w:b/>
          <w:lang w:val="fr-FR"/>
        </w:rPr>
      </w:pPr>
    </w:p>
    <w:p w14:paraId="6E394A94" w14:textId="77777777" w:rsidR="001A0242" w:rsidRDefault="001A0242" w:rsidP="00075602">
      <w:pPr>
        <w:rPr>
          <w:b/>
          <w:lang w:val="fr-FR"/>
        </w:rPr>
      </w:pPr>
    </w:p>
    <w:p w14:paraId="26EF06AE" w14:textId="77777777" w:rsidR="001A0242" w:rsidRDefault="001A0242" w:rsidP="00075602">
      <w:pPr>
        <w:rPr>
          <w:b/>
          <w:lang w:val="fr-FR"/>
        </w:rPr>
      </w:pPr>
    </w:p>
    <w:p w14:paraId="46E185B5" w14:textId="77777777" w:rsidR="001A0242" w:rsidRDefault="001A0242" w:rsidP="00075602">
      <w:pPr>
        <w:rPr>
          <w:b/>
          <w:lang w:val="fr-FR"/>
        </w:rPr>
      </w:pPr>
    </w:p>
    <w:p w14:paraId="54D35468" w14:textId="77777777" w:rsidR="001A0242" w:rsidRPr="00075602" w:rsidRDefault="001A0242" w:rsidP="00075602">
      <w:pPr>
        <w:rPr>
          <w:b/>
          <w:lang w:val="fr-FR"/>
        </w:rPr>
      </w:pPr>
    </w:p>
    <w:p w14:paraId="4A5A09F3" w14:textId="77777777" w:rsidR="004F0382" w:rsidRDefault="004F0382" w:rsidP="004F0382">
      <w:pPr>
        <w:rPr>
          <w:lang w:val="fr-FR"/>
        </w:rPr>
      </w:pPr>
      <w:r>
        <w:rPr>
          <w:lang w:val="fr-FR"/>
        </w:rPr>
        <w:lastRenderedPageBreak/>
        <w:t xml:space="preserve">        ROMANIA</w:t>
      </w:r>
    </w:p>
    <w:p w14:paraId="7B3C85E4" w14:textId="77777777" w:rsidR="004F0382" w:rsidRDefault="004F0382" w:rsidP="004F0382">
      <w:pPr>
        <w:rPr>
          <w:lang w:val="fr-FR"/>
        </w:rPr>
      </w:pPr>
      <w:r>
        <w:rPr>
          <w:lang w:val="fr-FR"/>
        </w:rPr>
        <w:t xml:space="preserve">JUDETUL IALOMITA </w:t>
      </w:r>
    </w:p>
    <w:p w14:paraId="5BE97B21" w14:textId="77777777" w:rsidR="004F0382" w:rsidRDefault="004F0382" w:rsidP="004F0382">
      <w:pPr>
        <w:rPr>
          <w:lang w:val="fr-FR"/>
        </w:rPr>
      </w:pPr>
      <w:r>
        <w:rPr>
          <w:lang w:val="fr-FR"/>
        </w:rPr>
        <w:t>COMUNA COLELIA</w:t>
      </w:r>
    </w:p>
    <w:p w14:paraId="1AE9E92E" w14:textId="1FDE0501" w:rsidR="00471E02" w:rsidRDefault="004F0382" w:rsidP="004F0382">
      <w:pPr>
        <w:rPr>
          <w:lang w:val="fr-FR"/>
        </w:rPr>
      </w:pPr>
      <w:r>
        <w:rPr>
          <w:lang w:val="fr-FR"/>
        </w:rPr>
        <w:t>CONSILIUL LOCAL</w:t>
      </w:r>
    </w:p>
    <w:p w14:paraId="6766C056" w14:textId="2F4EC192" w:rsidR="004F0382" w:rsidRPr="008A680A" w:rsidRDefault="004F0382" w:rsidP="00F40079">
      <w:pPr>
        <w:jc w:val="center"/>
        <w:rPr>
          <w:b/>
          <w:bCs/>
          <w:lang w:val="fr-FR"/>
        </w:rPr>
      </w:pPr>
      <w:r w:rsidRPr="008A680A">
        <w:rPr>
          <w:b/>
          <w:bCs/>
          <w:lang w:val="fr-FR"/>
        </w:rPr>
        <w:t xml:space="preserve">P </w:t>
      </w:r>
      <w:r w:rsidR="00AF2EEB" w:rsidRPr="008A680A">
        <w:rPr>
          <w:b/>
          <w:bCs/>
          <w:lang w:val="fr-FR"/>
        </w:rPr>
        <w:t xml:space="preserve">R </w:t>
      </w:r>
      <w:r w:rsidRPr="008A680A">
        <w:rPr>
          <w:b/>
          <w:bCs/>
          <w:lang w:val="fr-FR"/>
        </w:rPr>
        <w:t xml:space="preserve">O I E C T    D E  </w:t>
      </w:r>
      <w:r w:rsidR="0056637A" w:rsidRPr="008A680A">
        <w:rPr>
          <w:b/>
          <w:bCs/>
          <w:lang w:val="fr-FR"/>
        </w:rPr>
        <w:t xml:space="preserve">  </w:t>
      </w:r>
      <w:r w:rsidRPr="008A680A">
        <w:rPr>
          <w:b/>
          <w:bCs/>
          <w:lang w:val="fr-FR"/>
        </w:rPr>
        <w:t>H O T A R A R E</w:t>
      </w:r>
    </w:p>
    <w:p w14:paraId="4A823303" w14:textId="77777777" w:rsidR="008A680A" w:rsidRPr="008A680A" w:rsidRDefault="008A680A" w:rsidP="008A680A">
      <w:pPr>
        <w:jc w:val="center"/>
        <w:rPr>
          <w:b/>
          <w:bCs/>
        </w:rPr>
      </w:pPr>
      <w:bookmarkStart w:id="1" w:name="_Hlk89096826"/>
      <w:r w:rsidRPr="008A680A">
        <w:rPr>
          <w:b/>
          <w:bCs/>
        </w:rPr>
        <w:t xml:space="preserve">privind stabilirea salariilor de baza pentru personalul din cadrul </w:t>
      </w:r>
    </w:p>
    <w:p w14:paraId="7FEBD7F9" w14:textId="77777777" w:rsidR="008A680A" w:rsidRPr="008A680A" w:rsidRDefault="008A680A" w:rsidP="008A680A">
      <w:pPr>
        <w:jc w:val="center"/>
        <w:rPr>
          <w:b/>
          <w:bCs/>
        </w:rPr>
      </w:pPr>
      <w:r w:rsidRPr="008A680A">
        <w:rPr>
          <w:b/>
          <w:bCs/>
        </w:rPr>
        <w:t>Serviciului Public de Salubrizare Colelia, judetul Ialomita</w:t>
      </w:r>
    </w:p>
    <w:bookmarkEnd w:id="1"/>
    <w:p w14:paraId="33B67724" w14:textId="77777777" w:rsidR="004F0382" w:rsidRDefault="004F0382" w:rsidP="004F0382"/>
    <w:p w14:paraId="33AF7CFC" w14:textId="7A9D1209" w:rsidR="008A680A" w:rsidRDefault="004F0382" w:rsidP="008A680A">
      <w:r>
        <w:t xml:space="preserve">                    Primarul  comunei  Colelia, judetul Ialomita</w:t>
      </w:r>
      <w:r w:rsidR="008A680A">
        <w:t>,</w:t>
      </w:r>
    </w:p>
    <w:p w14:paraId="6E5AA9E8" w14:textId="77777777" w:rsidR="008A680A" w:rsidRDefault="008A680A" w:rsidP="008A680A">
      <w:r>
        <w:t xml:space="preserve">                    Avand in vedere :</w:t>
      </w:r>
    </w:p>
    <w:p w14:paraId="27352BBC" w14:textId="77777777" w:rsidR="008A680A" w:rsidRDefault="008A680A" w:rsidP="008A680A">
      <w:r>
        <w:tab/>
        <w:t xml:space="preserve">        -  prevederile Hotararii Consiliului Local nr. 53/28.11.2017 privind aprobarea infiintarii Serviciului Public de Salubrizare cu personalitate juridical comunei Colelia in subordinea Consiliului Local Colelia;</w:t>
      </w:r>
    </w:p>
    <w:p w14:paraId="3DDB87EA" w14:textId="77777777" w:rsidR="008A680A" w:rsidRDefault="008A680A" w:rsidP="008A680A">
      <w:r>
        <w:tab/>
        <w:t xml:space="preserve">        -  prevederile Hotararii Consiliului Local nr. 38/02.09.2021 privind  </w:t>
      </w:r>
      <w:r w:rsidRPr="009D3E8B">
        <w:t>aprobarea  modificarii organigramei  si statului de funcţii  al Serviciului Public de Salubrizare Colelia , judeţul Ialomita</w:t>
      </w:r>
      <w:r>
        <w:t>;</w:t>
      </w:r>
    </w:p>
    <w:p w14:paraId="750BBAFE" w14:textId="56D71C37" w:rsidR="008A680A" w:rsidRPr="00AA217A" w:rsidRDefault="008A680A" w:rsidP="00AA217A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B77947">
        <w:t xml:space="preserve">                    - prevederile art. </w:t>
      </w:r>
      <w:r>
        <w:t>3</w:t>
      </w:r>
      <w:r w:rsidRPr="00B77947">
        <w:t>, alin. (</w:t>
      </w:r>
      <w:r>
        <w:t>1</w:t>
      </w:r>
      <w:r w:rsidRPr="00B77947">
        <w:t xml:space="preserve">) </w:t>
      </w:r>
      <w:r>
        <w:t>si (4)</w:t>
      </w:r>
      <w:r w:rsidRPr="00B77947">
        <w:t xml:space="preserve">, </w:t>
      </w:r>
      <w:r>
        <w:t xml:space="preserve">art. 10, art.11, art.12, alin.(1), art.38, alin.(2) </w:t>
      </w:r>
      <w:r w:rsidRPr="00B77947">
        <w:t>litera ¨</w:t>
      </w:r>
      <w:r>
        <w:t>a</w:t>
      </w:r>
      <w:r w:rsidRPr="00B77947">
        <w:t xml:space="preserve"> ¨ </w:t>
      </w:r>
      <w:r>
        <w:t xml:space="preserve">si “b”, </w:t>
      </w:r>
      <w:r w:rsidRPr="007C1566">
        <w:rPr>
          <w:rFonts w:eastAsiaTheme="minorHAnsi"/>
          <w:lang w:eastAsia="en-US"/>
        </w:rPr>
        <w:t xml:space="preserve">  pct. IV. Nomenclatorul şi ierarhia funcţiilor din administraţia publică locală - Salarii de bază pentru funcţii de specialitate, litera (b) Funcţii de execuţie pe grade şi trepte profesionale</w:t>
      </w:r>
      <w:r>
        <w:rPr>
          <w:rFonts w:eastAsiaTheme="minorHAnsi"/>
          <w:lang w:eastAsia="en-US"/>
        </w:rPr>
        <w:t xml:space="preserve">, punctul 5 , punctul 11 si punctul 19 </w:t>
      </w:r>
      <w:r w:rsidRPr="007C1566">
        <w:rPr>
          <w:rFonts w:eastAsiaTheme="minorHAnsi"/>
          <w:lang w:eastAsia="en-US"/>
        </w:rPr>
        <w:t xml:space="preserve"> </w:t>
      </w:r>
      <w:r w:rsidRPr="00B77947">
        <w:t>din</w:t>
      </w:r>
      <w:r>
        <w:rPr>
          <w:rFonts w:ascii="Courier New" w:eastAsiaTheme="minorHAnsi" w:hAnsi="Courier New" w:cs="Courier New"/>
          <w:sz w:val="22"/>
          <w:szCs w:val="22"/>
          <w:lang w:eastAsia="en-US"/>
        </w:rPr>
        <w:t xml:space="preserve"> </w:t>
      </w:r>
      <w:r w:rsidRPr="00B77947">
        <w:t xml:space="preserve">Legea </w:t>
      </w:r>
      <w:r>
        <w:t xml:space="preserve">- cadru </w:t>
      </w:r>
      <w:r w:rsidRPr="00B77947">
        <w:t>nr. 1</w:t>
      </w:r>
      <w:r>
        <w:t>53/</w:t>
      </w:r>
      <w:r w:rsidRPr="00B77947">
        <w:t>201</w:t>
      </w:r>
      <w:r>
        <w:t xml:space="preserve">7 privind salarizarea personalului platit din fonduri publice, </w:t>
      </w:r>
      <w:r w:rsidRPr="00B77947">
        <w:t>cu modificarile si completarile ulterio</w:t>
      </w:r>
      <w:r w:rsidR="00AA217A">
        <w:t>are;</w:t>
      </w:r>
      <w:r w:rsidRPr="00B77947">
        <w:tab/>
        <w:t xml:space="preserve"> </w:t>
      </w:r>
      <w:r>
        <w:rPr>
          <w:color w:val="FF0000"/>
        </w:rPr>
        <w:t xml:space="preserve">  </w:t>
      </w:r>
      <w:r>
        <w:rPr>
          <w:b/>
          <w:i/>
        </w:rPr>
        <w:t>Examina</w:t>
      </w:r>
      <w:r>
        <w:rPr>
          <w:b/>
          <w:i/>
          <w:lang w:val="fr-FR"/>
        </w:rPr>
        <w:t>nd:</w:t>
      </w:r>
    </w:p>
    <w:p w14:paraId="5E119E34" w14:textId="77777777" w:rsidR="008A680A" w:rsidRDefault="008A680A" w:rsidP="008A680A">
      <w:pPr>
        <w:rPr>
          <w:lang w:val="fr-FR"/>
        </w:rPr>
      </w:pPr>
      <w:r>
        <w:rPr>
          <w:i/>
          <w:lang w:val="fr-FR"/>
        </w:rPr>
        <w:tab/>
        <w:t xml:space="preserve">    - </w:t>
      </w:r>
      <w:r w:rsidRPr="000729BA">
        <w:rPr>
          <w:lang w:val="fr-FR"/>
        </w:rPr>
        <w:t>referat</w:t>
      </w:r>
      <w:r>
        <w:rPr>
          <w:lang w:val="fr-FR"/>
        </w:rPr>
        <w:t xml:space="preserve">ul </w:t>
      </w:r>
      <w:r w:rsidRPr="000729BA">
        <w:rPr>
          <w:lang w:val="fr-FR"/>
        </w:rPr>
        <w:t>de</w:t>
      </w:r>
      <w:r>
        <w:rPr>
          <w:i/>
          <w:lang w:val="fr-FR"/>
        </w:rPr>
        <w:t xml:space="preserve"> </w:t>
      </w:r>
      <w:r>
        <w:rPr>
          <w:lang w:val="fr-FR"/>
        </w:rPr>
        <w:t>aprobare nr.264/14.10.2021 al Primarului comunei Colelia ;</w:t>
      </w:r>
    </w:p>
    <w:p w14:paraId="0E21B6AD" w14:textId="3D3F9615" w:rsidR="008A680A" w:rsidRPr="008A680A" w:rsidRDefault="008A680A" w:rsidP="008A680A">
      <w:pPr>
        <w:rPr>
          <w:lang w:val="fr-FR"/>
        </w:rPr>
      </w:pPr>
      <w:r>
        <w:rPr>
          <w:lang w:val="fr-FR"/>
        </w:rPr>
        <w:tab/>
        <w:t xml:space="preserve">    - raportul nr.</w:t>
      </w:r>
      <w:r w:rsidRPr="00287D92">
        <w:rPr>
          <w:lang w:val="fr-FR"/>
        </w:rPr>
        <w:t xml:space="preserve"> </w:t>
      </w:r>
      <w:r>
        <w:rPr>
          <w:lang w:val="fr-FR"/>
        </w:rPr>
        <w:t>265/14.10.2021 al secretarului general al comunei;</w:t>
      </w:r>
    </w:p>
    <w:p w14:paraId="3E69C105" w14:textId="77777777" w:rsidR="008A680A" w:rsidRPr="00B77947" w:rsidRDefault="008A680A" w:rsidP="008A680A">
      <w:pPr>
        <w:ind w:firstLine="708"/>
        <w:jc w:val="both"/>
      </w:pPr>
      <w:r w:rsidRPr="00B77947">
        <w:t>În temeiul prevederilor art. 129,</w:t>
      </w:r>
      <w:r>
        <w:t xml:space="preserve"> alin.(1),</w:t>
      </w:r>
      <w:r w:rsidRPr="00B77947">
        <w:t xml:space="preserve"> alin. ( 2 ), lit.</w:t>
      </w:r>
      <w:r>
        <w:t>a) si</w:t>
      </w:r>
      <w:r w:rsidRPr="00B77947">
        <w:t xml:space="preserve"> d), alin. ( </w:t>
      </w:r>
      <w:r>
        <w:t>3</w:t>
      </w:r>
      <w:r w:rsidRPr="00B77947">
        <w:t xml:space="preserve"> ), lit. </w:t>
      </w:r>
      <w:r>
        <w:t>c</w:t>
      </w:r>
      <w:r w:rsidRPr="00B77947">
        <w:t>), art. 139, alin. ( 1 ) si art. 196, alin. ( 1 ), lit. a) din Ordonanta de Urgenta  nr.57/ 3 iulie 2019 privind Codul administrativ ,</w:t>
      </w:r>
    </w:p>
    <w:p w14:paraId="75A162C0" w14:textId="77777777" w:rsidR="006547F7" w:rsidRPr="00E12ACF" w:rsidRDefault="006547F7" w:rsidP="006547F7">
      <w:pPr>
        <w:rPr>
          <w:b/>
        </w:rPr>
      </w:pPr>
    </w:p>
    <w:p w14:paraId="0D288902" w14:textId="55D9C73E" w:rsidR="008A680A" w:rsidRPr="008A680A" w:rsidRDefault="008A680A" w:rsidP="008A680A">
      <w:pPr>
        <w:jc w:val="center"/>
        <w:rPr>
          <w:b/>
        </w:rPr>
      </w:pPr>
      <w:r>
        <w:rPr>
          <w:b/>
        </w:rPr>
        <w:t>H O T A R A S T E:</w:t>
      </w:r>
    </w:p>
    <w:p w14:paraId="671CCDF8" w14:textId="77777777" w:rsidR="008A680A" w:rsidRDefault="008A680A" w:rsidP="008A680A">
      <w:pPr>
        <w:jc w:val="both"/>
        <w:rPr>
          <w:bCs/>
          <w:color w:val="000000" w:themeColor="text1"/>
        </w:rPr>
      </w:pPr>
      <w:r w:rsidRPr="00B82D0D">
        <w:rPr>
          <w:color w:val="000000" w:themeColor="text1"/>
        </w:rPr>
        <w:t xml:space="preserve">                   </w:t>
      </w:r>
      <w:r w:rsidRPr="00B82D0D">
        <w:rPr>
          <w:b/>
          <w:color w:val="000000" w:themeColor="text1"/>
        </w:rPr>
        <w:t>Art.1 .</w:t>
      </w:r>
      <w:r w:rsidRPr="0005333F">
        <w:rPr>
          <w:bCs/>
          <w:color w:val="000000" w:themeColor="text1"/>
        </w:rPr>
        <w:t xml:space="preserve">Se </w:t>
      </w:r>
      <w:r>
        <w:rPr>
          <w:bCs/>
          <w:color w:val="000000" w:themeColor="text1"/>
        </w:rPr>
        <w:t>stabilesc salariile de baza pentru personalul contractual din cadrul Serviciului Public de Salubrizare Colelia, dupa cum urmeaza: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55"/>
        <w:gridCol w:w="1879"/>
        <w:gridCol w:w="1487"/>
        <w:gridCol w:w="1254"/>
        <w:gridCol w:w="1286"/>
        <w:gridCol w:w="1277"/>
        <w:gridCol w:w="1450"/>
      </w:tblGrid>
      <w:tr w:rsidR="008A680A" w14:paraId="0B0FB07A" w14:textId="77777777" w:rsidTr="004E7361">
        <w:tc>
          <w:tcPr>
            <w:tcW w:w="675" w:type="dxa"/>
          </w:tcPr>
          <w:p w14:paraId="57167E6E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Nr. crt.</w:t>
            </w:r>
          </w:p>
        </w:tc>
        <w:tc>
          <w:tcPr>
            <w:tcW w:w="1978" w:type="dxa"/>
          </w:tcPr>
          <w:p w14:paraId="14FD2BEA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Functia</w:t>
            </w:r>
          </w:p>
        </w:tc>
        <w:tc>
          <w:tcPr>
            <w:tcW w:w="1327" w:type="dxa"/>
          </w:tcPr>
          <w:p w14:paraId="4F8A5D57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Gradul/treapta profesionala</w:t>
            </w:r>
          </w:p>
        </w:tc>
        <w:tc>
          <w:tcPr>
            <w:tcW w:w="1327" w:type="dxa"/>
          </w:tcPr>
          <w:p w14:paraId="0A2BA854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Nivel studii</w:t>
            </w:r>
          </w:p>
        </w:tc>
        <w:tc>
          <w:tcPr>
            <w:tcW w:w="1327" w:type="dxa"/>
          </w:tcPr>
          <w:p w14:paraId="47E54A33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Gradatia</w:t>
            </w:r>
          </w:p>
        </w:tc>
        <w:tc>
          <w:tcPr>
            <w:tcW w:w="1327" w:type="dxa"/>
          </w:tcPr>
          <w:p w14:paraId="425C5C65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Salariul de baza brut</w:t>
            </w:r>
          </w:p>
        </w:tc>
        <w:tc>
          <w:tcPr>
            <w:tcW w:w="1327" w:type="dxa"/>
          </w:tcPr>
          <w:p w14:paraId="6C516EAC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Coedficient corespunzator</w:t>
            </w:r>
          </w:p>
        </w:tc>
      </w:tr>
      <w:tr w:rsidR="008A680A" w14:paraId="20FB23F5" w14:textId="77777777" w:rsidTr="004E7361">
        <w:tc>
          <w:tcPr>
            <w:tcW w:w="675" w:type="dxa"/>
          </w:tcPr>
          <w:p w14:paraId="73F1F2B0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1978" w:type="dxa"/>
          </w:tcPr>
          <w:p w14:paraId="23F836E3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Sef serviciu</w:t>
            </w:r>
          </w:p>
        </w:tc>
        <w:tc>
          <w:tcPr>
            <w:tcW w:w="1327" w:type="dxa"/>
          </w:tcPr>
          <w:p w14:paraId="045E5A24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32B4C8FB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</w:t>
            </w:r>
          </w:p>
        </w:tc>
        <w:tc>
          <w:tcPr>
            <w:tcW w:w="1327" w:type="dxa"/>
          </w:tcPr>
          <w:p w14:paraId="5C8F1DF9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797DBCA9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3600</w:t>
            </w:r>
          </w:p>
        </w:tc>
        <w:tc>
          <w:tcPr>
            <w:tcW w:w="1327" w:type="dxa"/>
          </w:tcPr>
          <w:p w14:paraId="67BB8C1D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1,565</w:t>
            </w:r>
          </w:p>
        </w:tc>
      </w:tr>
      <w:tr w:rsidR="008A680A" w14:paraId="09AA20CA" w14:textId="77777777" w:rsidTr="004E7361">
        <w:tc>
          <w:tcPr>
            <w:tcW w:w="675" w:type="dxa"/>
          </w:tcPr>
          <w:p w14:paraId="5D9F254D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</w:t>
            </w:r>
          </w:p>
        </w:tc>
        <w:tc>
          <w:tcPr>
            <w:tcW w:w="1978" w:type="dxa"/>
          </w:tcPr>
          <w:p w14:paraId="3D66D6C3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Casier </w:t>
            </w:r>
          </w:p>
        </w:tc>
        <w:tc>
          <w:tcPr>
            <w:tcW w:w="1327" w:type="dxa"/>
          </w:tcPr>
          <w:p w14:paraId="2D49BDE0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0105F559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M/G</w:t>
            </w:r>
          </w:p>
        </w:tc>
        <w:tc>
          <w:tcPr>
            <w:tcW w:w="1327" w:type="dxa"/>
          </w:tcPr>
          <w:p w14:paraId="5CA208EF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4F3D9C1B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099A909A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8A680A" w14:paraId="2A4FAB72" w14:textId="77777777" w:rsidTr="004E7361">
        <w:tc>
          <w:tcPr>
            <w:tcW w:w="675" w:type="dxa"/>
          </w:tcPr>
          <w:p w14:paraId="5EB8ABBD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</w:t>
            </w:r>
          </w:p>
        </w:tc>
        <w:tc>
          <w:tcPr>
            <w:tcW w:w="1978" w:type="dxa"/>
          </w:tcPr>
          <w:p w14:paraId="6DA16100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Sofer</w:t>
            </w:r>
          </w:p>
        </w:tc>
        <w:tc>
          <w:tcPr>
            <w:tcW w:w="1327" w:type="dxa"/>
          </w:tcPr>
          <w:p w14:paraId="63133A0E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73A70B11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M/G</w:t>
            </w:r>
          </w:p>
        </w:tc>
        <w:tc>
          <w:tcPr>
            <w:tcW w:w="1327" w:type="dxa"/>
          </w:tcPr>
          <w:p w14:paraId="6A607F2A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12FB4EFE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2496</w:t>
            </w:r>
          </w:p>
        </w:tc>
        <w:tc>
          <w:tcPr>
            <w:tcW w:w="1327" w:type="dxa"/>
          </w:tcPr>
          <w:p w14:paraId="4E122CDB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1,085</w:t>
            </w:r>
          </w:p>
        </w:tc>
      </w:tr>
      <w:tr w:rsidR="008A680A" w14:paraId="3FD468B0" w14:textId="77777777" w:rsidTr="008A680A">
        <w:trPr>
          <w:trHeight w:val="500"/>
        </w:trPr>
        <w:tc>
          <w:tcPr>
            <w:tcW w:w="675" w:type="dxa"/>
          </w:tcPr>
          <w:p w14:paraId="4D70FEBE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</w:t>
            </w:r>
          </w:p>
        </w:tc>
        <w:tc>
          <w:tcPr>
            <w:tcW w:w="1978" w:type="dxa"/>
          </w:tcPr>
          <w:p w14:paraId="02E9A00F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57AE1B8A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</w:p>
          <w:p w14:paraId="7AEF0A62" w14:textId="3E2B580F" w:rsidR="008A680A" w:rsidRDefault="008A680A" w:rsidP="008A680A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3F6E41D8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03E0D935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63F982A5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7615DD36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8A680A" w14:paraId="0E388447" w14:textId="77777777" w:rsidTr="004E7361">
        <w:tc>
          <w:tcPr>
            <w:tcW w:w="675" w:type="dxa"/>
          </w:tcPr>
          <w:p w14:paraId="52C0FC62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1978" w:type="dxa"/>
          </w:tcPr>
          <w:p w14:paraId="509F0A47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005A14FF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1AE42DE4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3EC14099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16D7FB5C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76D2C0BA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8A680A" w14:paraId="2D654A09" w14:textId="77777777" w:rsidTr="004E7361">
        <w:tc>
          <w:tcPr>
            <w:tcW w:w="675" w:type="dxa"/>
          </w:tcPr>
          <w:p w14:paraId="29375011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6</w:t>
            </w:r>
          </w:p>
        </w:tc>
        <w:tc>
          <w:tcPr>
            <w:tcW w:w="1978" w:type="dxa"/>
          </w:tcPr>
          <w:p w14:paraId="4A075F76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17E6100E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7002A8EC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31175CA6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684A09F8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7B6D5BBD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  <w:tr w:rsidR="008A680A" w14:paraId="55DF01A0" w14:textId="77777777" w:rsidTr="004E7361">
        <w:tc>
          <w:tcPr>
            <w:tcW w:w="675" w:type="dxa"/>
          </w:tcPr>
          <w:p w14:paraId="21D61629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</w:t>
            </w:r>
          </w:p>
        </w:tc>
        <w:tc>
          <w:tcPr>
            <w:tcW w:w="1978" w:type="dxa"/>
          </w:tcPr>
          <w:p w14:paraId="2D1CE309" w14:textId="77777777" w:rsidR="008A680A" w:rsidRDefault="008A680A" w:rsidP="004E7361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Muncitor necalificat</w:t>
            </w:r>
          </w:p>
        </w:tc>
        <w:tc>
          <w:tcPr>
            <w:tcW w:w="1327" w:type="dxa"/>
          </w:tcPr>
          <w:p w14:paraId="483E9654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</w:t>
            </w:r>
          </w:p>
        </w:tc>
        <w:tc>
          <w:tcPr>
            <w:tcW w:w="1327" w:type="dxa"/>
          </w:tcPr>
          <w:p w14:paraId="2419E7FD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</w:t>
            </w:r>
          </w:p>
        </w:tc>
        <w:tc>
          <w:tcPr>
            <w:tcW w:w="1327" w:type="dxa"/>
          </w:tcPr>
          <w:p w14:paraId="10E595BA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0</w:t>
            </w:r>
          </w:p>
        </w:tc>
        <w:tc>
          <w:tcPr>
            <w:tcW w:w="1327" w:type="dxa"/>
          </w:tcPr>
          <w:p w14:paraId="52ADB89E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2300</w:t>
            </w:r>
          </w:p>
        </w:tc>
        <w:tc>
          <w:tcPr>
            <w:tcW w:w="1327" w:type="dxa"/>
          </w:tcPr>
          <w:p w14:paraId="6D905A24" w14:textId="77777777" w:rsidR="008A680A" w:rsidRDefault="008A680A" w:rsidP="004E736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1,00</w:t>
            </w:r>
          </w:p>
        </w:tc>
      </w:tr>
    </w:tbl>
    <w:p w14:paraId="674E3C5A" w14:textId="77777777" w:rsidR="008A680A" w:rsidRDefault="008A680A" w:rsidP="008A680A">
      <w:pPr>
        <w:jc w:val="both"/>
        <w:rPr>
          <w:lang w:val="fr-FR"/>
        </w:rPr>
      </w:pPr>
      <w:r>
        <w:rPr>
          <w:lang w:val="fr-FR"/>
        </w:rPr>
        <w:tab/>
        <w:t xml:space="preserve">       </w:t>
      </w:r>
      <w:r>
        <w:rPr>
          <w:b/>
          <w:lang w:val="fr-FR"/>
        </w:rPr>
        <w:t xml:space="preserve">Art. 2. </w:t>
      </w:r>
      <w:r>
        <w:rPr>
          <w:lang w:val="fr-FR"/>
        </w:rPr>
        <w:t>Secretarul general al comunei va comunica prezenta hotarare Institutiei Prefectului – Judetul Ialomita in vederea exercitarii controlului de legalitate, Primarului comunei Colelia si compartimentului contabilitate.</w:t>
      </w:r>
    </w:p>
    <w:p w14:paraId="6AD0C7CC" w14:textId="6AC9EDF1" w:rsidR="004F0382" w:rsidRPr="001B4EC6" w:rsidRDefault="00075602" w:rsidP="004F0382">
      <w:pPr>
        <w:rPr>
          <w:b/>
          <w:lang w:val="fr-FR"/>
        </w:rPr>
      </w:pPr>
      <w:r>
        <w:rPr>
          <w:lang w:val="fr-FR"/>
        </w:rPr>
        <w:tab/>
        <w:t xml:space="preserve">       </w:t>
      </w:r>
    </w:p>
    <w:p w14:paraId="668DC5B5" w14:textId="77777777" w:rsidR="001B4EC6" w:rsidRPr="00891F10" w:rsidRDefault="001B4EC6" w:rsidP="001B4EC6">
      <w:pPr>
        <w:rPr>
          <w:lang w:val="es-ES_tradnl"/>
        </w:rPr>
      </w:pPr>
      <w:r w:rsidRPr="00891F10">
        <w:rPr>
          <w:b/>
          <w:bCs/>
        </w:rPr>
        <w:t xml:space="preserve">          </w:t>
      </w:r>
      <w:r w:rsidRPr="00891F10">
        <w:t xml:space="preserve">    </w:t>
      </w:r>
      <w:r w:rsidRPr="00891F10">
        <w:rPr>
          <w:lang w:val="es-ES_tradnl"/>
        </w:rPr>
        <w:t>INIŢIATOR,</w:t>
      </w:r>
    </w:p>
    <w:p w14:paraId="67E6A078" w14:textId="77777777" w:rsidR="001B4EC6" w:rsidRPr="00891F10" w:rsidRDefault="001B4EC6" w:rsidP="001B4EC6">
      <w:pPr>
        <w:rPr>
          <w:lang w:val="es-ES_tradnl"/>
        </w:rPr>
      </w:pPr>
      <w:r w:rsidRPr="00891F10">
        <w:rPr>
          <w:lang w:val="es-ES_tradnl"/>
        </w:rPr>
        <w:t xml:space="preserve">                PRIMAR,                                                    AVIZAT PENTRU LEGALITATE,</w:t>
      </w:r>
    </w:p>
    <w:p w14:paraId="45E25E4B" w14:textId="2372AAC4" w:rsidR="001B4EC6" w:rsidRPr="00891F10" w:rsidRDefault="001B4EC6" w:rsidP="001B4EC6">
      <w:pPr>
        <w:rPr>
          <w:lang w:val="es-ES_tradnl"/>
        </w:rPr>
      </w:pPr>
      <w:r w:rsidRPr="00891F10">
        <w:rPr>
          <w:lang w:val="es-ES_tradnl"/>
        </w:rPr>
        <w:t xml:space="preserve">       ING. NIṬĂ NICHITA                           </w:t>
      </w:r>
      <w:r>
        <w:rPr>
          <w:lang w:val="es-ES_tradnl"/>
        </w:rPr>
        <w:t xml:space="preserve">           </w:t>
      </w:r>
      <w:r w:rsidRPr="00891F10">
        <w:rPr>
          <w:lang w:val="es-ES_tradnl"/>
        </w:rPr>
        <w:t>SECRETAR</w:t>
      </w:r>
      <w:r>
        <w:rPr>
          <w:lang w:val="es-ES_tradnl"/>
        </w:rPr>
        <w:t xml:space="preserve"> GENERAL AL COMUNEI</w:t>
      </w:r>
      <w:r w:rsidRPr="00891F10">
        <w:rPr>
          <w:lang w:val="es-ES_tradnl"/>
        </w:rPr>
        <w:t xml:space="preserve">,                                                                             </w:t>
      </w:r>
    </w:p>
    <w:p w14:paraId="18482BC8" w14:textId="77777777" w:rsidR="001B4EC6" w:rsidRPr="00891F10" w:rsidRDefault="001B4EC6" w:rsidP="001B4EC6">
      <w:r w:rsidRPr="00891F10">
        <w:rPr>
          <w:lang w:val="es-ES_tradnl"/>
        </w:rPr>
        <w:t xml:space="preserve">                                                                                                     PENCU GINA</w:t>
      </w:r>
    </w:p>
    <w:p w14:paraId="23C4448A" w14:textId="0E2000CC" w:rsidR="001B4EC6" w:rsidRPr="00B550AD" w:rsidRDefault="001B4EC6" w:rsidP="001B4EC6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 xml:space="preserve">Nr. </w:t>
      </w:r>
      <w:r w:rsidR="00D43923">
        <w:rPr>
          <w:color w:val="000000" w:themeColor="text1"/>
          <w:lang w:val="es-ES_tradnl"/>
        </w:rPr>
        <w:t>4</w:t>
      </w:r>
      <w:r w:rsidR="008A680A">
        <w:rPr>
          <w:color w:val="000000" w:themeColor="text1"/>
          <w:lang w:val="es-ES_tradnl"/>
        </w:rPr>
        <w:t>3</w:t>
      </w:r>
    </w:p>
    <w:p w14:paraId="3B863468" w14:textId="74D5BF3E" w:rsidR="001B4EC6" w:rsidRPr="00B550AD" w:rsidRDefault="001B4EC6" w:rsidP="001B4EC6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 xml:space="preserve">Înregistrat astăzi, </w:t>
      </w:r>
      <w:r w:rsidR="00D43923">
        <w:rPr>
          <w:color w:val="000000" w:themeColor="text1"/>
        </w:rPr>
        <w:t>14</w:t>
      </w:r>
      <w:r>
        <w:rPr>
          <w:color w:val="000000" w:themeColor="text1"/>
        </w:rPr>
        <w:t>.</w:t>
      </w:r>
      <w:r w:rsidR="00471E02">
        <w:rPr>
          <w:color w:val="000000" w:themeColor="text1"/>
        </w:rPr>
        <w:t>1</w:t>
      </w:r>
      <w:r w:rsidR="00D43923">
        <w:rPr>
          <w:color w:val="000000" w:themeColor="text1"/>
        </w:rPr>
        <w:t>0</w:t>
      </w:r>
      <w:r w:rsidRPr="00B550AD">
        <w:rPr>
          <w:color w:val="000000" w:themeColor="text1"/>
        </w:rPr>
        <w:t>.20</w:t>
      </w:r>
      <w:r>
        <w:rPr>
          <w:color w:val="000000" w:themeColor="text1"/>
        </w:rPr>
        <w:t>2</w:t>
      </w:r>
      <w:r w:rsidR="00D43923">
        <w:rPr>
          <w:color w:val="000000" w:themeColor="text1"/>
        </w:rPr>
        <w:t>1</w:t>
      </w:r>
    </w:p>
    <w:p w14:paraId="7FC4B236" w14:textId="16A1CA83" w:rsidR="00132EC0" w:rsidRPr="004D3E3A" w:rsidRDefault="001B4EC6" w:rsidP="00B24188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>La Coleli</w:t>
      </w:r>
      <w:r w:rsidR="004D3E3A">
        <w:rPr>
          <w:color w:val="000000" w:themeColor="text1"/>
          <w:lang w:val="es-ES_tradnl"/>
        </w:rPr>
        <w:t>a</w:t>
      </w:r>
    </w:p>
    <w:sectPr w:rsidR="00132EC0" w:rsidRPr="004D3E3A" w:rsidSect="009331A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382"/>
    <w:rsid w:val="00015990"/>
    <w:rsid w:val="0005333F"/>
    <w:rsid w:val="00063461"/>
    <w:rsid w:val="00063F2E"/>
    <w:rsid w:val="00075602"/>
    <w:rsid w:val="000911D7"/>
    <w:rsid w:val="000A4555"/>
    <w:rsid w:val="000B3453"/>
    <w:rsid w:val="0010243A"/>
    <w:rsid w:val="00102BD1"/>
    <w:rsid w:val="0010413B"/>
    <w:rsid w:val="00113F8D"/>
    <w:rsid w:val="00132A65"/>
    <w:rsid w:val="00132EC0"/>
    <w:rsid w:val="0014054F"/>
    <w:rsid w:val="001506BE"/>
    <w:rsid w:val="001606E8"/>
    <w:rsid w:val="001A0242"/>
    <w:rsid w:val="001B4EC6"/>
    <w:rsid w:val="001C3427"/>
    <w:rsid w:val="001C7278"/>
    <w:rsid w:val="001E2826"/>
    <w:rsid w:val="001E41CD"/>
    <w:rsid w:val="00266C7E"/>
    <w:rsid w:val="00280D1C"/>
    <w:rsid w:val="002C47B9"/>
    <w:rsid w:val="002D041F"/>
    <w:rsid w:val="002E13F9"/>
    <w:rsid w:val="002E294C"/>
    <w:rsid w:val="002E31D2"/>
    <w:rsid w:val="00302127"/>
    <w:rsid w:val="00305D1D"/>
    <w:rsid w:val="0031262F"/>
    <w:rsid w:val="00322D80"/>
    <w:rsid w:val="003706B2"/>
    <w:rsid w:val="00387CC6"/>
    <w:rsid w:val="003A03AC"/>
    <w:rsid w:val="003F7E00"/>
    <w:rsid w:val="004552C4"/>
    <w:rsid w:val="00470634"/>
    <w:rsid w:val="00471E02"/>
    <w:rsid w:val="00483498"/>
    <w:rsid w:val="00492961"/>
    <w:rsid w:val="00495881"/>
    <w:rsid w:val="004A6432"/>
    <w:rsid w:val="004B6615"/>
    <w:rsid w:val="004B7444"/>
    <w:rsid w:val="004D3E3A"/>
    <w:rsid w:val="004E3B5E"/>
    <w:rsid w:val="004F0382"/>
    <w:rsid w:val="00501C8A"/>
    <w:rsid w:val="0054764D"/>
    <w:rsid w:val="0056637A"/>
    <w:rsid w:val="005864BC"/>
    <w:rsid w:val="00586B4F"/>
    <w:rsid w:val="00591E4D"/>
    <w:rsid w:val="005A4197"/>
    <w:rsid w:val="005C3ED7"/>
    <w:rsid w:val="005E05B3"/>
    <w:rsid w:val="00636C5E"/>
    <w:rsid w:val="00637430"/>
    <w:rsid w:val="00640AC7"/>
    <w:rsid w:val="00643C92"/>
    <w:rsid w:val="006450A4"/>
    <w:rsid w:val="00650464"/>
    <w:rsid w:val="006547F7"/>
    <w:rsid w:val="006574A7"/>
    <w:rsid w:val="00660465"/>
    <w:rsid w:val="0066575C"/>
    <w:rsid w:val="006A470B"/>
    <w:rsid w:val="006B03C9"/>
    <w:rsid w:val="006B10D5"/>
    <w:rsid w:val="007000D3"/>
    <w:rsid w:val="007156B4"/>
    <w:rsid w:val="007243FF"/>
    <w:rsid w:val="007355E2"/>
    <w:rsid w:val="00747596"/>
    <w:rsid w:val="007844B3"/>
    <w:rsid w:val="0079028C"/>
    <w:rsid w:val="007B4927"/>
    <w:rsid w:val="007B7AAC"/>
    <w:rsid w:val="007C1566"/>
    <w:rsid w:val="007D2431"/>
    <w:rsid w:val="007F0F9B"/>
    <w:rsid w:val="0080151C"/>
    <w:rsid w:val="008221A9"/>
    <w:rsid w:val="00841FFE"/>
    <w:rsid w:val="0084556C"/>
    <w:rsid w:val="008705B1"/>
    <w:rsid w:val="008A680A"/>
    <w:rsid w:val="008B4B7E"/>
    <w:rsid w:val="008E56D4"/>
    <w:rsid w:val="008F1F8B"/>
    <w:rsid w:val="0092461D"/>
    <w:rsid w:val="00925090"/>
    <w:rsid w:val="009331A1"/>
    <w:rsid w:val="00971EB9"/>
    <w:rsid w:val="009B5AB4"/>
    <w:rsid w:val="00A041EA"/>
    <w:rsid w:val="00A236EE"/>
    <w:rsid w:val="00A3667D"/>
    <w:rsid w:val="00A76019"/>
    <w:rsid w:val="00A84436"/>
    <w:rsid w:val="00AA00D0"/>
    <w:rsid w:val="00AA0670"/>
    <w:rsid w:val="00AA217A"/>
    <w:rsid w:val="00AB0C13"/>
    <w:rsid w:val="00AF2EEB"/>
    <w:rsid w:val="00AF709D"/>
    <w:rsid w:val="00B14312"/>
    <w:rsid w:val="00B21184"/>
    <w:rsid w:val="00B24188"/>
    <w:rsid w:val="00B33F85"/>
    <w:rsid w:val="00B3443A"/>
    <w:rsid w:val="00B51062"/>
    <w:rsid w:val="00B77947"/>
    <w:rsid w:val="00B82D0D"/>
    <w:rsid w:val="00B868D2"/>
    <w:rsid w:val="00BA59FF"/>
    <w:rsid w:val="00BB2BFC"/>
    <w:rsid w:val="00BC5F92"/>
    <w:rsid w:val="00BE78F6"/>
    <w:rsid w:val="00BF270F"/>
    <w:rsid w:val="00C15483"/>
    <w:rsid w:val="00C74157"/>
    <w:rsid w:val="00C7504D"/>
    <w:rsid w:val="00C758B7"/>
    <w:rsid w:val="00C85BA7"/>
    <w:rsid w:val="00D15989"/>
    <w:rsid w:val="00D3686B"/>
    <w:rsid w:val="00D41694"/>
    <w:rsid w:val="00D43923"/>
    <w:rsid w:val="00D50F15"/>
    <w:rsid w:val="00D52166"/>
    <w:rsid w:val="00DC49D9"/>
    <w:rsid w:val="00DD2395"/>
    <w:rsid w:val="00DD7CB9"/>
    <w:rsid w:val="00DF46AA"/>
    <w:rsid w:val="00DF47A2"/>
    <w:rsid w:val="00E12ACF"/>
    <w:rsid w:val="00E21C2A"/>
    <w:rsid w:val="00E35970"/>
    <w:rsid w:val="00E36416"/>
    <w:rsid w:val="00E446A4"/>
    <w:rsid w:val="00E50837"/>
    <w:rsid w:val="00E52FD9"/>
    <w:rsid w:val="00E72DD7"/>
    <w:rsid w:val="00E8764D"/>
    <w:rsid w:val="00EB6C0E"/>
    <w:rsid w:val="00EF536E"/>
    <w:rsid w:val="00F0678F"/>
    <w:rsid w:val="00F0713F"/>
    <w:rsid w:val="00F10AA6"/>
    <w:rsid w:val="00F26175"/>
    <w:rsid w:val="00F34DA9"/>
    <w:rsid w:val="00F40079"/>
    <w:rsid w:val="00F613B5"/>
    <w:rsid w:val="00F73E5F"/>
    <w:rsid w:val="00F759AA"/>
    <w:rsid w:val="00F85B69"/>
    <w:rsid w:val="00FA6F00"/>
    <w:rsid w:val="00FB00A7"/>
    <w:rsid w:val="00FB35D0"/>
    <w:rsid w:val="00FC7A0B"/>
    <w:rsid w:val="00FD164D"/>
    <w:rsid w:val="00FD77F6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C431A3"/>
  <w15:docId w15:val="{348FBD71-8C65-4D15-B281-26F78139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3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itlu1">
    <w:name w:val="heading 1"/>
    <w:basedOn w:val="Normal"/>
    <w:next w:val="Normal"/>
    <w:link w:val="Titlu1Caracter"/>
    <w:qFormat/>
    <w:rsid w:val="004F0382"/>
    <w:pPr>
      <w:widowControl w:val="0"/>
      <w:suppressAutoHyphens w:val="0"/>
      <w:autoSpaceDE w:val="0"/>
      <w:autoSpaceDN w:val="0"/>
      <w:adjustRightInd w:val="0"/>
      <w:outlineLvl w:val="0"/>
    </w:pPr>
    <w:rPr>
      <w:lang w:val="ro-RO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4F0382"/>
    <w:rPr>
      <w:rFonts w:ascii="Times New Roman" w:eastAsia="Times New Roman" w:hAnsi="Times New Roman" w:cs="Times New Roman"/>
      <w:sz w:val="24"/>
      <w:szCs w:val="24"/>
    </w:rPr>
  </w:style>
  <w:style w:type="paragraph" w:styleId="Frspaiere">
    <w:name w:val="No Spacing"/>
    <w:link w:val="FrspaiereCaracter"/>
    <w:uiPriority w:val="1"/>
    <w:qFormat/>
    <w:rsid w:val="004F038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qFormat/>
    <w:rsid w:val="00650464"/>
    <w:pPr>
      <w:ind w:left="720"/>
      <w:contextualSpacing/>
    </w:p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0911D7"/>
    <w:rPr>
      <w:rFonts w:ascii="Calibri" w:eastAsia="Calibri" w:hAnsi="Calibri" w:cs="Times New Roman"/>
    </w:rPr>
  </w:style>
  <w:style w:type="paragraph" w:styleId="Indentcorptext3">
    <w:name w:val="Body Text Indent 3"/>
    <w:basedOn w:val="Normal"/>
    <w:link w:val="Indentcorptext3Caracter"/>
    <w:uiPriority w:val="99"/>
    <w:unhideWhenUsed/>
    <w:rsid w:val="000911D7"/>
    <w:pPr>
      <w:suppressAutoHyphens w:val="0"/>
      <w:spacing w:after="120"/>
      <w:ind w:left="283"/>
    </w:pPr>
    <w:rPr>
      <w:sz w:val="16"/>
      <w:szCs w:val="16"/>
      <w:lang w:eastAsia="en-US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rsid w:val="000911D7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Textbloc">
    <w:name w:val="Block Text"/>
    <w:basedOn w:val="Normal"/>
    <w:rsid w:val="000911D7"/>
    <w:pPr>
      <w:ind w:left="720" w:right="1470"/>
    </w:pPr>
    <w:rPr>
      <w:b/>
      <w:bCs/>
      <w:sz w:val="28"/>
      <w:lang w:val="fr-FR"/>
    </w:rPr>
  </w:style>
  <w:style w:type="paragraph" w:customStyle="1" w:styleId="Standard">
    <w:name w:val="Standard"/>
    <w:rsid w:val="000911D7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en-GB"/>
    </w:rPr>
  </w:style>
  <w:style w:type="table" w:styleId="Tabelgril">
    <w:name w:val="Table Grid"/>
    <w:basedOn w:val="TabelNormal"/>
    <w:uiPriority w:val="59"/>
    <w:rsid w:val="00063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6566B-6BD2-4D49-A7A5-EEC62DC7A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936</Words>
  <Characters>5435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 Colelia</cp:lastModifiedBy>
  <cp:revision>115</cp:revision>
  <cp:lastPrinted>2021-10-28T13:59:00Z</cp:lastPrinted>
  <dcterms:created xsi:type="dcterms:W3CDTF">2015-02-09T08:13:00Z</dcterms:created>
  <dcterms:modified xsi:type="dcterms:W3CDTF">2022-02-21T15:44:00Z</dcterms:modified>
</cp:coreProperties>
</file>