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3C" w:rsidRDefault="00BA013C" w:rsidP="00BA013C">
      <w:pPr>
        <w:rPr>
          <w:sz w:val="26"/>
          <w:szCs w:val="26"/>
          <w:lang w:val="ro-RO"/>
        </w:rPr>
      </w:pPr>
      <w:r>
        <w:rPr>
          <w:sz w:val="26"/>
          <w:szCs w:val="26"/>
          <w:lang w:val="es-ES_tradnl"/>
        </w:rPr>
        <w:t xml:space="preserve">        ROM</w:t>
      </w:r>
      <w:r>
        <w:rPr>
          <w:sz w:val="26"/>
          <w:szCs w:val="26"/>
          <w:lang w:val="ro-RO"/>
        </w:rPr>
        <w:t>ÂNIA</w:t>
      </w:r>
    </w:p>
    <w:p w:rsidR="00BA013C" w:rsidRDefault="00BA013C" w:rsidP="00BA013C">
      <w:pPr>
        <w:rPr>
          <w:sz w:val="26"/>
          <w:szCs w:val="26"/>
          <w:lang w:val="ro-RO"/>
        </w:rPr>
      </w:pPr>
      <w:r>
        <w:rPr>
          <w:sz w:val="26"/>
          <w:szCs w:val="26"/>
          <w:lang w:val="es-ES_tradnl"/>
        </w:rPr>
        <w:t>JUDE</w:t>
      </w:r>
      <w:r>
        <w:rPr>
          <w:sz w:val="26"/>
          <w:szCs w:val="26"/>
          <w:lang w:val="ro-RO"/>
        </w:rPr>
        <w:t>ŢUL IALOMIŢA</w:t>
      </w:r>
    </w:p>
    <w:p w:rsidR="00BA013C" w:rsidRDefault="00BA013C" w:rsidP="00BA013C">
      <w:pPr>
        <w:rPr>
          <w:sz w:val="26"/>
          <w:szCs w:val="26"/>
          <w:lang w:val="ro-RO"/>
        </w:rPr>
      </w:pPr>
      <w:r>
        <w:rPr>
          <w:sz w:val="26"/>
          <w:szCs w:val="26"/>
          <w:lang w:val="ro-RO"/>
        </w:rPr>
        <w:t>COMUNA COLELIA</w:t>
      </w:r>
    </w:p>
    <w:p w:rsidR="00BA013C" w:rsidRDefault="00BA013C" w:rsidP="00BA013C">
      <w:pPr>
        <w:rPr>
          <w:sz w:val="26"/>
          <w:szCs w:val="26"/>
          <w:lang w:val="ro-RO"/>
        </w:rPr>
      </w:pPr>
      <w:r>
        <w:rPr>
          <w:sz w:val="26"/>
          <w:szCs w:val="26"/>
          <w:lang w:val="ro-RO"/>
        </w:rPr>
        <w:t xml:space="preserve">        PRIMAR</w:t>
      </w:r>
    </w:p>
    <w:p w:rsidR="00BA013C" w:rsidRDefault="00BA013C" w:rsidP="00BA013C">
      <w:pPr>
        <w:jc w:val="center"/>
        <w:rPr>
          <w:sz w:val="26"/>
          <w:szCs w:val="26"/>
          <w:lang w:val="ro-RO"/>
        </w:rPr>
      </w:pPr>
    </w:p>
    <w:p w:rsidR="00BA013C" w:rsidRDefault="00BA013C" w:rsidP="00BA013C">
      <w:pPr>
        <w:jc w:val="center"/>
        <w:rPr>
          <w:sz w:val="26"/>
          <w:szCs w:val="26"/>
          <w:lang w:val="ro-RO"/>
        </w:rPr>
      </w:pPr>
      <w:r>
        <w:rPr>
          <w:sz w:val="26"/>
          <w:szCs w:val="26"/>
          <w:lang w:val="ro-RO"/>
        </w:rPr>
        <w:t>PROIECT DE HOTĂRÂRE</w:t>
      </w:r>
    </w:p>
    <w:p w:rsidR="00BA013C" w:rsidRDefault="00BA013C" w:rsidP="00BA013C">
      <w:pPr>
        <w:jc w:val="center"/>
        <w:rPr>
          <w:sz w:val="26"/>
          <w:szCs w:val="26"/>
          <w:lang w:val="ro-RO"/>
        </w:rPr>
      </w:pPr>
      <w:r>
        <w:rPr>
          <w:sz w:val="26"/>
          <w:szCs w:val="26"/>
          <w:lang w:val="ro-RO"/>
        </w:rPr>
        <w:t xml:space="preserve"> privind aprobarea Planului de acţiuni şi lucrări de interes local ce vor fi efectuate în anul 201</w:t>
      </w:r>
      <w:r w:rsidR="00E1397F">
        <w:rPr>
          <w:sz w:val="26"/>
          <w:szCs w:val="26"/>
          <w:lang w:val="ro-RO"/>
        </w:rPr>
        <w:t xml:space="preserve">7 </w:t>
      </w:r>
      <w:r>
        <w:rPr>
          <w:sz w:val="26"/>
          <w:szCs w:val="26"/>
          <w:lang w:val="ro-RO"/>
        </w:rPr>
        <w:t xml:space="preserve">de către persoanele apte de muncă din familiile beneficiare de ajutor social </w:t>
      </w:r>
    </w:p>
    <w:p w:rsidR="00BA013C" w:rsidRDefault="00BA013C" w:rsidP="00BA013C">
      <w:pPr>
        <w:jc w:val="center"/>
        <w:rPr>
          <w:color w:val="000000" w:themeColor="text1"/>
          <w:sz w:val="26"/>
          <w:szCs w:val="26"/>
          <w:lang w:val="ro-RO"/>
        </w:rPr>
      </w:pPr>
      <w:r>
        <w:rPr>
          <w:color w:val="000000" w:themeColor="text1"/>
          <w:sz w:val="26"/>
          <w:szCs w:val="26"/>
          <w:lang w:val="ro-RO"/>
        </w:rPr>
        <w:t>Nr.</w:t>
      </w:r>
      <w:r w:rsidR="00266CAA">
        <w:rPr>
          <w:color w:val="000000" w:themeColor="text1"/>
          <w:sz w:val="26"/>
          <w:szCs w:val="26"/>
          <w:lang w:val="ro-RO"/>
        </w:rPr>
        <w:t>35</w:t>
      </w:r>
      <w:r>
        <w:rPr>
          <w:color w:val="000000" w:themeColor="text1"/>
          <w:sz w:val="26"/>
          <w:szCs w:val="26"/>
          <w:lang w:val="ro-RO"/>
        </w:rPr>
        <w:t xml:space="preserve"> </w:t>
      </w:r>
      <w:r w:rsidR="004A278F">
        <w:rPr>
          <w:color w:val="000000" w:themeColor="text1"/>
          <w:sz w:val="26"/>
          <w:szCs w:val="26"/>
          <w:lang w:val="ro-RO"/>
        </w:rPr>
        <w:t>/</w:t>
      </w:r>
      <w:r w:rsidR="00E127A2">
        <w:rPr>
          <w:color w:val="000000" w:themeColor="text1"/>
          <w:sz w:val="26"/>
          <w:szCs w:val="26"/>
          <w:lang w:val="ro-RO"/>
        </w:rPr>
        <w:t>0</w:t>
      </w:r>
      <w:r w:rsidR="00E1397F">
        <w:rPr>
          <w:color w:val="000000" w:themeColor="text1"/>
          <w:sz w:val="26"/>
          <w:szCs w:val="26"/>
          <w:lang w:val="ro-RO"/>
        </w:rPr>
        <w:t>6</w:t>
      </w:r>
      <w:r w:rsidR="004A278F">
        <w:rPr>
          <w:color w:val="000000" w:themeColor="text1"/>
          <w:sz w:val="26"/>
          <w:szCs w:val="26"/>
          <w:lang w:val="ro-RO"/>
        </w:rPr>
        <w:t>.12.201</w:t>
      </w:r>
      <w:r w:rsidR="00E1397F">
        <w:rPr>
          <w:color w:val="000000" w:themeColor="text1"/>
          <w:sz w:val="26"/>
          <w:szCs w:val="26"/>
          <w:lang w:val="ro-RO"/>
        </w:rPr>
        <w:t>6</w:t>
      </w:r>
    </w:p>
    <w:p w:rsidR="00BA013C" w:rsidRDefault="00BA013C" w:rsidP="00BA013C">
      <w:pPr>
        <w:jc w:val="both"/>
        <w:rPr>
          <w:sz w:val="26"/>
          <w:szCs w:val="26"/>
          <w:lang w:val="ro-RO"/>
        </w:rPr>
      </w:pPr>
      <w:r>
        <w:rPr>
          <w:sz w:val="26"/>
          <w:szCs w:val="26"/>
          <w:lang w:val="ro-RO"/>
        </w:rPr>
        <w:t xml:space="preserve">      </w:t>
      </w:r>
      <w:r>
        <w:rPr>
          <w:sz w:val="26"/>
          <w:szCs w:val="26"/>
          <w:lang w:val="ro-RO"/>
        </w:rPr>
        <w:tab/>
        <w:t>Primarul  comunei Colelia, judeţul Ialomiţa;</w:t>
      </w:r>
    </w:p>
    <w:p w:rsidR="00BA013C" w:rsidRDefault="00BA013C" w:rsidP="00BA013C">
      <w:pPr>
        <w:ind w:firstLine="720"/>
        <w:jc w:val="both"/>
        <w:rPr>
          <w:sz w:val="26"/>
          <w:szCs w:val="26"/>
          <w:lang w:val="ro-RO"/>
        </w:rPr>
      </w:pPr>
      <w:r>
        <w:rPr>
          <w:sz w:val="26"/>
          <w:szCs w:val="26"/>
          <w:lang w:val="ro-RO"/>
        </w:rPr>
        <w:t>Având în vedere:</w:t>
      </w:r>
    </w:p>
    <w:p w:rsidR="00BA013C" w:rsidRDefault="00BA013C" w:rsidP="00BA013C">
      <w:pPr>
        <w:ind w:firstLine="720"/>
        <w:jc w:val="both"/>
        <w:rPr>
          <w:sz w:val="26"/>
          <w:szCs w:val="26"/>
          <w:lang w:val="es-ES_tradnl"/>
        </w:rPr>
      </w:pPr>
      <w:r>
        <w:rPr>
          <w:sz w:val="26"/>
          <w:szCs w:val="26"/>
          <w:lang w:val="ro-RO"/>
        </w:rPr>
        <w:t xml:space="preserve"> -prevederile art. 7 – 10 din Legea asistentei sociale nr. 292 / 20.12.2011;</w:t>
      </w:r>
    </w:p>
    <w:p w:rsidR="00BA013C" w:rsidRDefault="00BA013C" w:rsidP="00BA013C">
      <w:pPr>
        <w:ind w:firstLine="720"/>
        <w:jc w:val="both"/>
        <w:rPr>
          <w:sz w:val="26"/>
          <w:szCs w:val="26"/>
          <w:lang w:val="ro-RO"/>
        </w:rPr>
      </w:pPr>
      <w:r>
        <w:rPr>
          <w:sz w:val="26"/>
          <w:szCs w:val="26"/>
        </w:rPr>
        <w:t xml:space="preserve">- </w:t>
      </w:r>
      <w:proofErr w:type="gramStart"/>
      <w:r>
        <w:rPr>
          <w:sz w:val="26"/>
          <w:szCs w:val="26"/>
          <w:lang w:val="ro-RO"/>
        </w:rPr>
        <w:t>prevederile</w:t>
      </w:r>
      <w:proofErr w:type="gramEnd"/>
      <w:r>
        <w:rPr>
          <w:sz w:val="26"/>
          <w:szCs w:val="26"/>
          <w:lang w:val="ro-RO"/>
        </w:rPr>
        <w:t xml:space="preserve"> art. </w:t>
      </w:r>
      <w:r>
        <w:rPr>
          <w:sz w:val="26"/>
          <w:szCs w:val="26"/>
        </w:rPr>
        <w:t>6,</w:t>
      </w:r>
      <w:r>
        <w:rPr>
          <w:sz w:val="26"/>
          <w:szCs w:val="26"/>
          <w:lang w:val="ro-RO"/>
        </w:rPr>
        <w:t xml:space="preserve"> alin. </w:t>
      </w:r>
      <w:r>
        <w:rPr>
          <w:sz w:val="26"/>
          <w:szCs w:val="26"/>
        </w:rPr>
        <w:t>( 7 )</w:t>
      </w:r>
      <w:r>
        <w:rPr>
          <w:sz w:val="26"/>
          <w:szCs w:val="26"/>
          <w:lang w:val="ro-RO"/>
        </w:rPr>
        <w:t xml:space="preserve"> şi (</w:t>
      </w:r>
      <w:r>
        <w:rPr>
          <w:sz w:val="26"/>
          <w:szCs w:val="26"/>
        </w:rPr>
        <w:t>8</w:t>
      </w:r>
      <w:r>
        <w:rPr>
          <w:sz w:val="26"/>
          <w:szCs w:val="26"/>
          <w:lang w:val="ro-RO"/>
        </w:rPr>
        <w:t>) din Legea nr. 416 / 2001 privind venitul minim garantat, cu modificările şi completările ulterioare;</w:t>
      </w:r>
    </w:p>
    <w:p w:rsidR="00BA013C" w:rsidRDefault="00BA013C" w:rsidP="00BA013C">
      <w:pPr>
        <w:ind w:firstLine="708"/>
        <w:jc w:val="both"/>
        <w:rPr>
          <w:sz w:val="26"/>
          <w:szCs w:val="26"/>
          <w:lang w:val="ro-RO"/>
        </w:rPr>
      </w:pPr>
      <w:r>
        <w:rPr>
          <w:sz w:val="26"/>
          <w:szCs w:val="26"/>
          <w:lang w:val="ro-RO"/>
        </w:rPr>
        <w:t>-prevederile art. 28 din Hotărârea Guvernului nr. 50 / 2011 pentru aprobarea Normelor metodologice de aplicare a prevederilor Legii nr. 416/2001 privind venitul minim garantat,cu modificarile si completarile ulterioare;</w:t>
      </w:r>
    </w:p>
    <w:p w:rsidR="00BA013C" w:rsidRDefault="00BA013C" w:rsidP="00BA013C">
      <w:pPr>
        <w:jc w:val="both"/>
        <w:rPr>
          <w:sz w:val="26"/>
          <w:szCs w:val="26"/>
          <w:lang w:val="ro-RO"/>
        </w:rPr>
      </w:pPr>
      <w:r>
        <w:rPr>
          <w:sz w:val="26"/>
          <w:szCs w:val="26"/>
          <w:lang w:val="ro-RO"/>
        </w:rPr>
        <w:tab/>
        <w:t>Examinand:</w:t>
      </w:r>
    </w:p>
    <w:p w:rsidR="00BA013C" w:rsidRDefault="004A278F" w:rsidP="00BA013C">
      <w:pPr>
        <w:numPr>
          <w:ilvl w:val="0"/>
          <w:numId w:val="1"/>
        </w:numPr>
        <w:jc w:val="both"/>
        <w:rPr>
          <w:sz w:val="26"/>
          <w:szCs w:val="26"/>
          <w:lang w:val="ro-RO"/>
        </w:rPr>
      </w:pPr>
      <w:r>
        <w:rPr>
          <w:sz w:val="26"/>
          <w:szCs w:val="26"/>
          <w:lang w:val="ro-RO"/>
        </w:rPr>
        <w:t xml:space="preserve">raportul nr. </w:t>
      </w:r>
      <w:r w:rsidR="00E127A2">
        <w:rPr>
          <w:sz w:val="26"/>
          <w:szCs w:val="26"/>
          <w:lang w:val="ro-RO"/>
        </w:rPr>
        <w:t>1</w:t>
      </w:r>
      <w:r w:rsidR="00E1397F">
        <w:rPr>
          <w:sz w:val="26"/>
          <w:szCs w:val="26"/>
          <w:lang w:val="ro-RO"/>
        </w:rPr>
        <w:t>67</w:t>
      </w:r>
      <w:r w:rsidR="00BA013C">
        <w:rPr>
          <w:sz w:val="26"/>
          <w:szCs w:val="26"/>
          <w:lang w:val="ro-RO"/>
        </w:rPr>
        <w:t>/</w:t>
      </w:r>
      <w:r w:rsidR="00E1397F">
        <w:rPr>
          <w:sz w:val="26"/>
          <w:szCs w:val="26"/>
          <w:lang w:val="ro-RO"/>
        </w:rPr>
        <w:t>0</w:t>
      </w:r>
      <w:r w:rsidR="00E127A2">
        <w:rPr>
          <w:sz w:val="26"/>
          <w:szCs w:val="26"/>
          <w:lang w:val="ro-RO"/>
        </w:rPr>
        <w:t>6</w:t>
      </w:r>
      <w:r>
        <w:rPr>
          <w:sz w:val="26"/>
          <w:szCs w:val="26"/>
          <w:lang w:val="ro-RO"/>
        </w:rPr>
        <w:t>.1</w:t>
      </w:r>
      <w:r w:rsidR="00E1397F">
        <w:rPr>
          <w:sz w:val="26"/>
          <w:szCs w:val="26"/>
          <w:lang w:val="ro-RO"/>
        </w:rPr>
        <w:t>2</w:t>
      </w:r>
      <w:r>
        <w:rPr>
          <w:sz w:val="26"/>
          <w:szCs w:val="26"/>
          <w:lang w:val="ro-RO"/>
        </w:rPr>
        <w:t>.201</w:t>
      </w:r>
      <w:r w:rsidR="00E1397F">
        <w:rPr>
          <w:sz w:val="26"/>
          <w:szCs w:val="26"/>
          <w:lang w:val="ro-RO"/>
        </w:rPr>
        <w:t xml:space="preserve">6 </w:t>
      </w:r>
      <w:r w:rsidR="00BA013C">
        <w:rPr>
          <w:sz w:val="26"/>
          <w:szCs w:val="26"/>
          <w:lang w:val="ro-RO"/>
        </w:rPr>
        <w:t xml:space="preserve"> al domnului Profir Ionel Nicolae –viceprimarul</w:t>
      </w:r>
    </w:p>
    <w:p w:rsidR="00BA013C" w:rsidRDefault="00BA013C" w:rsidP="00BA013C">
      <w:pPr>
        <w:rPr>
          <w:sz w:val="26"/>
          <w:szCs w:val="26"/>
          <w:lang w:val="ro-RO"/>
        </w:rPr>
      </w:pPr>
      <w:r>
        <w:rPr>
          <w:sz w:val="26"/>
          <w:szCs w:val="26"/>
          <w:lang w:val="ro-RO"/>
        </w:rPr>
        <w:t>comunei;</w:t>
      </w:r>
    </w:p>
    <w:p w:rsidR="00BA013C" w:rsidRDefault="00BA013C" w:rsidP="00BA013C">
      <w:pPr>
        <w:jc w:val="both"/>
        <w:rPr>
          <w:sz w:val="26"/>
          <w:szCs w:val="26"/>
        </w:rPr>
      </w:pPr>
      <w:r>
        <w:rPr>
          <w:sz w:val="26"/>
          <w:szCs w:val="26"/>
          <w:lang w:val="ro-RO"/>
        </w:rPr>
        <w:t xml:space="preserve">  </w:t>
      </w:r>
      <w:r>
        <w:rPr>
          <w:sz w:val="26"/>
          <w:szCs w:val="26"/>
          <w:lang w:val="ro-RO"/>
        </w:rPr>
        <w:tab/>
        <w:t xml:space="preserve">  </w:t>
      </w:r>
      <w:proofErr w:type="spellStart"/>
      <w:r>
        <w:rPr>
          <w:sz w:val="26"/>
          <w:szCs w:val="26"/>
        </w:rPr>
        <w:t>În</w:t>
      </w:r>
      <w:proofErr w:type="spellEnd"/>
      <w:r>
        <w:rPr>
          <w:sz w:val="26"/>
          <w:szCs w:val="26"/>
        </w:rPr>
        <w:t xml:space="preserve"> </w:t>
      </w:r>
      <w:proofErr w:type="spellStart"/>
      <w:r>
        <w:rPr>
          <w:sz w:val="26"/>
          <w:szCs w:val="26"/>
        </w:rPr>
        <w:t>temeiul</w:t>
      </w:r>
      <w:proofErr w:type="spellEnd"/>
      <w:r>
        <w:rPr>
          <w:sz w:val="26"/>
          <w:szCs w:val="26"/>
        </w:rPr>
        <w:t xml:space="preserve"> </w:t>
      </w:r>
      <w:proofErr w:type="spellStart"/>
      <w:r>
        <w:rPr>
          <w:sz w:val="26"/>
          <w:szCs w:val="26"/>
        </w:rPr>
        <w:t>prevederilor</w:t>
      </w:r>
      <w:proofErr w:type="spellEnd"/>
      <w:r>
        <w:rPr>
          <w:sz w:val="26"/>
          <w:szCs w:val="26"/>
        </w:rPr>
        <w:t xml:space="preserve"> art. 36, </w:t>
      </w:r>
      <w:proofErr w:type="spellStart"/>
      <w:r>
        <w:rPr>
          <w:sz w:val="26"/>
          <w:szCs w:val="26"/>
        </w:rPr>
        <w:t>alin</w:t>
      </w:r>
      <w:proofErr w:type="spellEnd"/>
      <w:r>
        <w:rPr>
          <w:sz w:val="26"/>
          <w:szCs w:val="26"/>
        </w:rPr>
        <w:t xml:space="preserve">. ( 2 ), lit. d), </w:t>
      </w:r>
      <w:proofErr w:type="spellStart"/>
      <w:r>
        <w:rPr>
          <w:sz w:val="26"/>
          <w:szCs w:val="26"/>
        </w:rPr>
        <w:t>alin</w:t>
      </w:r>
      <w:proofErr w:type="spellEnd"/>
      <w:r>
        <w:rPr>
          <w:sz w:val="26"/>
          <w:szCs w:val="26"/>
        </w:rPr>
        <w:t xml:space="preserve">. ( 6 ), lit a), pct. 2, art. 45, </w:t>
      </w:r>
      <w:proofErr w:type="spellStart"/>
      <w:r>
        <w:rPr>
          <w:sz w:val="26"/>
          <w:szCs w:val="26"/>
        </w:rPr>
        <w:t>alin</w:t>
      </w:r>
      <w:proofErr w:type="spellEnd"/>
      <w:r>
        <w:rPr>
          <w:sz w:val="26"/>
          <w:szCs w:val="26"/>
        </w:rPr>
        <w:t xml:space="preserve">. ( 1 ) </w:t>
      </w:r>
      <w:proofErr w:type="spellStart"/>
      <w:r>
        <w:rPr>
          <w:sz w:val="26"/>
          <w:szCs w:val="26"/>
        </w:rPr>
        <w:t>şi</w:t>
      </w:r>
      <w:proofErr w:type="spellEnd"/>
      <w:r>
        <w:rPr>
          <w:sz w:val="26"/>
          <w:szCs w:val="26"/>
        </w:rPr>
        <w:t xml:space="preserve"> art. 115, </w:t>
      </w:r>
      <w:proofErr w:type="spellStart"/>
      <w:r>
        <w:rPr>
          <w:sz w:val="26"/>
          <w:szCs w:val="26"/>
        </w:rPr>
        <w:t>alin</w:t>
      </w:r>
      <w:proofErr w:type="spellEnd"/>
      <w:r>
        <w:rPr>
          <w:sz w:val="26"/>
          <w:szCs w:val="26"/>
        </w:rPr>
        <w:t xml:space="preserve">. ( 1 ), lit. b) din </w:t>
      </w:r>
      <w:proofErr w:type="spellStart"/>
      <w:r>
        <w:rPr>
          <w:sz w:val="26"/>
          <w:szCs w:val="26"/>
        </w:rPr>
        <w:t>Legea</w:t>
      </w:r>
      <w:proofErr w:type="spellEnd"/>
      <w:r>
        <w:rPr>
          <w:sz w:val="26"/>
          <w:szCs w:val="26"/>
        </w:rPr>
        <w:t xml:space="preserve"> 215/ 2001 </w:t>
      </w:r>
      <w:proofErr w:type="spellStart"/>
      <w:r>
        <w:rPr>
          <w:sz w:val="26"/>
          <w:szCs w:val="26"/>
        </w:rPr>
        <w:t>privind</w:t>
      </w:r>
      <w:proofErr w:type="spellEnd"/>
      <w:r>
        <w:rPr>
          <w:sz w:val="26"/>
          <w:szCs w:val="26"/>
        </w:rPr>
        <w:t xml:space="preserve"> </w:t>
      </w:r>
      <w:proofErr w:type="spellStart"/>
      <w:r>
        <w:rPr>
          <w:sz w:val="26"/>
          <w:szCs w:val="26"/>
        </w:rPr>
        <w:t>administraţia</w:t>
      </w:r>
      <w:proofErr w:type="spellEnd"/>
      <w:r>
        <w:rPr>
          <w:sz w:val="26"/>
          <w:szCs w:val="26"/>
        </w:rPr>
        <w:t xml:space="preserve"> </w:t>
      </w:r>
      <w:proofErr w:type="spellStart"/>
      <w:r>
        <w:rPr>
          <w:sz w:val="26"/>
          <w:szCs w:val="26"/>
        </w:rPr>
        <w:t>publică</w:t>
      </w:r>
      <w:proofErr w:type="spellEnd"/>
      <w:r>
        <w:rPr>
          <w:sz w:val="26"/>
          <w:szCs w:val="26"/>
        </w:rPr>
        <w:t xml:space="preserve"> </w:t>
      </w:r>
      <w:proofErr w:type="spellStart"/>
      <w:r>
        <w:rPr>
          <w:sz w:val="26"/>
          <w:szCs w:val="26"/>
        </w:rPr>
        <w:t>locală</w:t>
      </w:r>
      <w:proofErr w:type="spellEnd"/>
      <w:r>
        <w:rPr>
          <w:sz w:val="26"/>
          <w:szCs w:val="26"/>
        </w:rPr>
        <w:t xml:space="preserve">, </w:t>
      </w:r>
      <w:proofErr w:type="spellStart"/>
      <w:r>
        <w:rPr>
          <w:sz w:val="26"/>
          <w:szCs w:val="26"/>
        </w:rPr>
        <w:t>republicată</w:t>
      </w:r>
      <w:proofErr w:type="spellEnd"/>
      <w:r>
        <w:rPr>
          <w:sz w:val="26"/>
          <w:szCs w:val="26"/>
        </w:rPr>
        <w:t xml:space="preserve">, cu </w:t>
      </w:r>
      <w:proofErr w:type="spellStart"/>
      <w:r>
        <w:rPr>
          <w:sz w:val="26"/>
          <w:szCs w:val="26"/>
        </w:rPr>
        <w:t>modificările</w:t>
      </w:r>
      <w:proofErr w:type="spellEnd"/>
      <w:r>
        <w:rPr>
          <w:sz w:val="26"/>
          <w:szCs w:val="26"/>
        </w:rPr>
        <w:t xml:space="preserve"> </w:t>
      </w:r>
      <w:proofErr w:type="spellStart"/>
      <w:r>
        <w:rPr>
          <w:sz w:val="26"/>
          <w:szCs w:val="26"/>
        </w:rPr>
        <w:t>şi</w:t>
      </w:r>
      <w:proofErr w:type="spellEnd"/>
      <w:r>
        <w:rPr>
          <w:sz w:val="26"/>
          <w:szCs w:val="26"/>
        </w:rPr>
        <w:t xml:space="preserve"> </w:t>
      </w:r>
      <w:proofErr w:type="spellStart"/>
      <w:r>
        <w:rPr>
          <w:sz w:val="26"/>
          <w:szCs w:val="26"/>
        </w:rPr>
        <w:t>completările</w:t>
      </w:r>
      <w:proofErr w:type="spellEnd"/>
      <w:r>
        <w:rPr>
          <w:sz w:val="26"/>
          <w:szCs w:val="26"/>
        </w:rPr>
        <w:t xml:space="preserve"> </w:t>
      </w:r>
      <w:proofErr w:type="spellStart"/>
      <w:r>
        <w:rPr>
          <w:sz w:val="26"/>
          <w:szCs w:val="26"/>
        </w:rPr>
        <w:t>ulterioare</w:t>
      </w:r>
      <w:proofErr w:type="spellEnd"/>
      <w:r>
        <w:rPr>
          <w:sz w:val="26"/>
          <w:szCs w:val="26"/>
        </w:rPr>
        <w:t>,</w:t>
      </w:r>
    </w:p>
    <w:p w:rsidR="00BA013C" w:rsidRDefault="00BA013C" w:rsidP="00BA013C">
      <w:pPr>
        <w:rPr>
          <w:sz w:val="26"/>
          <w:szCs w:val="26"/>
          <w:lang w:val="ro-RO"/>
        </w:rPr>
      </w:pPr>
    </w:p>
    <w:p w:rsidR="00BA013C" w:rsidRDefault="00BA013C" w:rsidP="00BA013C">
      <w:pPr>
        <w:jc w:val="center"/>
        <w:rPr>
          <w:bCs/>
          <w:sz w:val="26"/>
          <w:szCs w:val="26"/>
          <w:lang w:val="ro-RO"/>
        </w:rPr>
      </w:pPr>
      <w:r>
        <w:rPr>
          <w:bCs/>
          <w:sz w:val="26"/>
          <w:szCs w:val="26"/>
          <w:lang w:val="ro-RO"/>
        </w:rPr>
        <w:t>HOTĂRĂŞTE:</w:t>
      </w:r>
    </w:p>
    <w:p w:rsidR="00BA013C" w:rsidRDefault="00BA013C" w:rsidP="00BA013C">
      <w:pPr>
        <w:rPr>
          <w:sz w:val="26"/>
          <w:szCs w:val="26"/>
          <w:lang w:val="ro-RO"/>
        </w:rPr>
      </w:pPr>
    </w:p>
    <w:p w:rsidR="00BA013C" w:rsidRDefault="00BA013C" w:rsidP="00BA013C">
      <w:pPr>
        <w:ind w:firstLine="720"/>
        <w:jc w:val="both"/>
        <w:rPr>
          <w:sz w:val="26"/>
          <w:szCs w:val="26"/>
          <w:lang w:val="ro-RO"/>
        </w:rPr>
      </w:pPr>
      <w:r>
        <w:rPr>
          <w:sz w:val="26"/>
          <w:szCs w:val="26"/>
          <w:lang w:val="ro-RO"/>
        </w:rPr>
        <w:t>Art. 1 Se aprobă Planul de acţiuni şi lucrări de interes local ce vor fi efectuate în anul 201</w:t>
      </w:r>
      <w:r w:rsidR="00E1397F">
        <w:rPr>
          <w:sz w:val="26"/>
          <w:szCs w:val="26"/>
          <w:lang w:val="ro-RO"/>
        </w:rPr>
        <w:t>7</w:t>
      </w:r>
      <w:r>
        <w:rPr>
          <w:sz w:val="26"/>
          <w:szCs w:val="26"/>
          <w:lang w:val="ro-RO"/>
        </w:rPr>
        <w:t xml:space="preserve"> de către persoanele apte de muncă din familiile beneficiare de ajutor social, conform anexei nr. 1 ce face parte integrantă din prezenta hotărâre.</w:t>
      </w:r>
    </w:p>
    <w:p w:rsidR="00BA013C" w:rsidRDefault="00BA013C" w:rsidP="00BA013C">
      <w:pPr>
        <w:ind w:firstLine="720"/>
        <w:jc w:val="both"/>
        <w:rPr>
          <w:sz w:val="26"/>
          <w:szCs w:val="26"/>
          <w:lang w:val="ro-RO"/>
        </w:rPr>
      </w:pPr>
      <w:r>
        <w:rPr>
          <w:sz w:val="26"/>
          <w:szCs w:val="26"/>
          <w:lang w:val="ro-RO"/>
        </w:rPr>
        <w:t>Art. 2 ( 1 ) Persoanele apte de muncă din familiile beneficiare de ajutorul social au obligaţia de a efectua acţiunile şi lucrările de interes local în funcţie de numărul de ore calculate proporţional cu cuantumul ajutorului social.</w:t>
      </w:r>
    </w:p>
    <w:p w:rsidR="00BA013C" w:rsidRDefault="00BA013C" w:rsidP="00BA013C">
      <w:pPr>
        <w:ind w:firstLine="720"/>
        <w:jc w:val="both"/>
        <w:rPr>
          <w:sz w:val="26"/>
          <w:szCs w:val="26"/>
          <w:lang w:val="ro-RO"/>
        </w:rPr>
      </w:pPr>
      <w:r>
        <w:rPr>
          <w:sz w:val="26"/>
          <w:szCs w:val="26"/>
          <w:lang w:val="ro-RO"/>
        </w:rPr>
        <w:t>( 2 ) Numărul orelor de muncă se calculează proporţional cu cuantumul ajutorului social de care beneficiază familia sau persoana singură, cu un tarif orar corespunzător salariului de bază minim brut pe ţară garantat în plată, raportat la durata medie lunară a timpului de muncã.</w:t>
      </w:r>
    </w:p>
    <w:p w:rsidR="00BA013C" w:rsidRDefault="00BA013C" w:rsidP="00BA013C">
      <w:pPr>
        <w:ind w:firstLine="720"/>
        <w:jc w:val="both"/>
        <w:rPr>
          <w:sz w:val="26"/>
          <w:szCs w:val="26"/>
          <w:lang w:val="ro-RO"/>
        </w:rPr>
      </w:pPr>
      <w:r>
        <w:rPr>
          <w:sz w:val="26"/>
          <w:szCs w:val="26"/>
          <w:lang w:val="ro-RO"/>
        </w:rPr>
        <w:t>( 3 ) În cazul incapacităţii temporare de muncă ori, după caz, al pierderii totale sau parţiale a capacităţii de muncă a persoanei nominalizate să efectueze acţiunile sau lucrările de interes local, obligaţia de a presta orele de muncă poate fi transferată altor persoane din familia beneficiară de ajutor social, numai cu acordul primarului.</w:t>
      </w:r>
    </w:p>
    <w:p w:rsidR="00BA013C" w:rsidRDefault="00BA013C" w:rsidP="00BA013C">
      <w:pPr>
        <w:ind w:firstLine="720"/>
        <w:jc w:val="both"/>
        <w:rPr>
          <w:sz w:val="26"/>
          <w:szCs w:val="26"/>
          <w:lang w:val="ro-RO"/>
        </w:rPr>
      </w:pPr>
      <w:r>
        <w:rPr>
          <w:sz w:val="26"/>
          <w:szCs w:val="26"/>
          <w:lang w:val="ro-RO"/>
        </w:rPr>
        <w:t>( 4 ) Acţiunile şi lucrările de interes local vor fi efectuate cu respectarea normelor de securitate şi sănătate în muncă, fără a depăşi regimul normal de lucru.</w:t>
      </w:r>
    </w:p>
    <w:p w:rsidR="00BA013C" w:rsidRDefault="00BA013C" w:rsidP="00BA013C">
      <w:pPr>
        <w:ind w:firstLine="720"/>
        <w:jc w:val="both"/>
        <w:rPr>
          <w:sz w:val="26"/>
          <w:szCs w:val="26"/>
          <w:lang w:val="ro-RO"/>
        </w:rPr>
      </w:pPr>
      <w:r>
        <w:rPr>
          <w:sz w:val="26"/>
          <w:szCs w:val="26"/>
          <w:lang w:val="ro-RO"/>
        </w:rPr>
        <w:t xml:space="preserve">Art.3. Prevederile prezentei hotărâri vor fi aduse la îndeplinire de către </w:t>
      </w:r>
      <w:proofErr w:type="spellStart"/>
      <w:r>
        <w:rPr>
          <w:sz w:val="26"/>
          <w:szCs w:val="26"/>
          <w:lang w:val="es-ES_tradnl"/>
        </w:rPr>
        <w:t>viceprimarul</w:t>
      </w:r>
      <w:proofErr w:type="spellEnd"/>
      <w:r>
        <w:rPr>
          <w:sz w:val="26"/>
          <w:szCs w:val="26"/>
          <w:lang w:val="es-ES_tradnl"/>
        </w:rPr>
        <w:t xml:space="preserve"> </w:t>
      </w:r>
      <w:r>
        <w:rPr>
          <w:sz w:val="26"/>
          <w:szCs w:val="26"/>
          <w:lang w:val="ro-RO"/>
        </w:rPr>
        <w:t>comunei</w:t>
      </w:r>
      <w:r>
        <w:rPr>
          <w:sz w:val="26"/>
          <w:szCs w:val="26"/>
          <w:lang w:val="es-ES_tradnl"/>
        </w:rPr>
        <w:t xml:space="preserve"> </w:t>
      </w:r>
      <w:r>
        <w:rPr>
          <w:sz w:val="26"/>
          <w:szCs w:val="26"/>
          <w:lang w:val="ro-RO"/>
        </w:rPr>
        <w:t>ş</w:t>
      </w:r>
      <w:r>
        <w:rPr>
          <w:sz w:val="26"/>
          <w:szCs w:val="26"/>
          <w:lang w:val="es-ES_tradnl"/>
        </w:rPr>
        <w:t xml:space="preserve">i </w:t>
      </w:r>
      <w:r>
        <w:rPr>
          <w:sz w:val="26"/>
          <w:szCs w:val="26"/>
          <w:lang w:val="ro-RO"/>
        </w:rPr>
        <w:t>inspectorul asistent social din cadrul aparatului de specialitate al primarului comunei Colelia.</w:t>
      </w:r>
    </w:p>
    <w:p w:rsidR="00BA013C" w:rsidRDefault="00BA013C" w:rsidP="00BA013C">
      <w:pPr>
        <w:rPr>
          <w:sz w:val="26"/>
          <w:szCs w:val="26"/>
          <w:lang w:val="ro-RO"/>
        </w:rPr>
      </w:pPr>
    </w:p>
    <w:p w:rsidR="00BA013C" w:rsidRDefault="00BA013C" w:rsidP="00BA013C">
      <w:pPr>
        <w:tabs>
          <w:tab w:val="left" w:pos="3900"/>
          <w:tab w:val="center" w:pos="4872"/>
        </w:tabs>
        <w:rPr>
          <w:sz w:val="26"/>
          <w:szCs w:val="26"/>
          <w:lang w:val="ro-RO"/>
        </w:rPr>
      </w:pPr>
      <w:r>
        <w:rPr>
          <w:sz w:val="26"/>
          <w:szCs w:val="26"/>
          <w:lang w:val="ro-RO"/>
        </w:rPr>
        <w:tab/>
        <w:t xml:space="preserve">                              </w:t>
      </w:r>
      <w:r>
        <w:rPr>
          <w:sz w:val="26"/>
          <w:szCs w:val="26"/>
          <w:lang w:val="ro-RO"/>
        </w:rPr>
        <w:tab/>
        <w:t>INIŢIATOR,</w:t>
      </w:r>
    </w:p>
    <w:p w:rsidR="00BA013C" w:rsidRDefault="00BA013C" w:rsidP="00BA013C">
      <w:pPr>
        <w:tabs>
          <w:tab w:val="left" w:pos="705"/>
          <w:tab w:val="center" w:pos="4872"/>
        </w:tabs>
        <w:rPr>
          <w:sz w:val="26"/>
          <w:szCs w:val="26"/>
          <w:lang w:val="ro-RO"/>
        </w:rPr>
      </w:pPr>
      <w:r>
        <w:rPr>
          <w:sz w:val="26"/>
          <w:szCs w:val="26"/>
          <w:lang w:val="ro-RO"/>
        </w:rPr>
        <w:tab/>
      </w:r>
      <w:r>
        <w:rPr>
          <w:color w:val="000000" w:themeColor="text1"/>
          <w:sz w:val="26"/>
          <w:szCs w:val="26"/>
          <w:lang w:val="ro-RO"/>
        </w:rPr>
        <w:t xml:space="preserve"> </w:t>
      </w:r>
      <w:r w:rsidR="004A278F">
        <w:rPr>
          <w:color w:val="000000" w:themeColor="text1"/>
          <w:sz w:val="26"/>
          <w:szCs w:val="26"/>
          <w:lang w:val="ro-RO"/>
        </w:rPr>
        <w:t>0</w:t>
      </w:r>
      <w:r w:rsidR="00E1397F">
        <w:rPr>
          <w:color w:val="000000" w:themeColor="text1"/>
          <w:sz w:val="26"/>
          <w:szCs w:val="26"/>
          <w:lang w:val="ro-RO"/>
        </w:rPr>
        <w:t>6</w:t>
      </w:r>
      <w:r>
        <w:rPr>
          <w:color w:val="000000" w:themeColor="text1"/>
          <w:sz w:val="26"/>
          <w:szCs w:val="26"/>
          <w:lang w:val="ro-RO"/>
        </w:rPr>
        <w:t>.12.201</w:t>
      </w:r>
      <w:r w:rsidR="00E1397F">
        <w:rPr>
          <w:color w:val="000000" w:themeColor="text1"/>
          <w:sz w:val="26"/>
          <w:szCs w:val="26"/>
          <w:lang w:val="ro-RO"/>
        </w:rPr>
        <w:t>6</w:t>
      </w:r>
      <w:r>
        <w:rPr>
          <w:sz w:val="26"/>
          <w:szCs w:val="26"/>
          <w:lang w:val="ro-RO"/>
        </w:rPr>
        <w:tab/>
        <w:t xml:space="preserve">                       </w:t>
      </w:r>
      <w:r>
        <w:rPr>
          <w:sz w:val="26"/>
          <w:szCs w:val="26"/>
          <w:lang w:val="ro-RO"/>
        </w:rPr>
        <w:tab/>
        <w:t>PRIMAR,</w:t>
      </w:r>
    </w:p>
    <w:p w:rsidR="00BA013C" w:rsidRDefault="00BA013C" w:rsidP="00BA013C">
      <w:pPr>
        <w:jc w:val="center"/>
        <w:rPr>
          <w:sz w:val="26"/>
          <w:szCs w:val="26"/>
          <w:lang w:val="ro-RO"/>
        </w:rPr>
      </w:pPr>
    </w:p>
    <w:p w:rsidR="00BA013C" w:rsidRDefault="00BA013C" w:rsidP="00BA013C">
      <w:pPr>
        <w:jc w:val="center"/>
        <w:rPr>
          <w:sz w:val="26"/>
          <w:szCs w:val="26"/>
          <w:lang w:val="ro-RO"/>
        </w:rPr>
      </w:pPr>
      <w:r>
        <w:rPr>
          <w:sz w:val="26"/>
          <w:szCs w:val="26"/>
          <w:lang w:val="ro-RO"/>
        </w:rPr>
        <w:t xml:space="preserve">                                                            Ing. Nita Nichita</w:t>
      </w:r>
    </w:p>
    <w:p w:rsidR="00BA013C" w:rsidRDefault="00BA013C" w:rsidP="00BA013C">
      <w:pPr>
        <w:suppressAutoHyphens w:val="0"/>
        <w:rPr>
          <w:sz w:val="26"/>
          <w:szCs w:val="26"/>
          <w:lang w:val="ro-RO"/>
        </w:rPr>
        <w:sectPr w:rsidR="00BA013C">
          <w:pgSz w:w="11905" w:h="16837"/>
          <w:pgMar w:top="720" w:right="720" w:bottom="720" w:left="1440" w:header="708" w:footer="708" w:gutter="0"/>
          <w:cols w:space="708"/>
        </w:sectPr>
      </w:pPr>
    </w:p>
    <w:p w:rsidR="00BA013C" w:rsidRDefault="00BA013C" w:rsidP="00BA013C">
      <w:pPr>
        <w:rPr>
          <w:sz w:val="26"/>
          <w:szCs w:val="26"/>
          <w:lang w:val="ro-RO"/>
        </w:rPr>
      </w:pPr>
      <w:r>
        <w:rPr>
          <w:sz w:val="26"/>
          <w:szCs w:val="26"/>
          <w:lang w:val="es-ES_tradnl"/>
        </w:rPr>
        <w:lastRenderedPageBreak/>
        <w:t xml:space="preserve">               ROM</w:t>
      </w:r>
      <w:r>
        <w:rPr>
          <w:sz w:val="26"/>
          <w:szCs w:val="26"/>
          <w:lang w:val="ro-RO"/>
        </w:rPr>
        <w:t>ÂNIA</w:t>
      </w:r>
    </w:p>
    <w:p w:rsidR="00BA013C" w:rsidRDefault="00BA013C" w:rsidP="00BA013C">
      <w:pPr>
        <w:rPr>
          <w:sz w:val="26"/>
          <w:szCs w:val="26"/>
          <w:lang w:val="ro-RO"/>
        </w:rPr>
      </w:pPr>
      <w:r>
        <w:rPr>
          <w:sz w:val="26"/>
          <w:szCs w:val="26"/>
          <w:lang w:val="es-ES_tradnl"/>
        </w:rPr>
        <w:t xml:space="preserve">      JUDE</w:t>
      </w:r>
      <w:r>
        <w:rPr>
          <w:sz w:val="26"/>
          <w:szCs w:val="26"/>
          <w:lang w:val="ro-RO"/>
        </w:rPr>
        <w:t>ŢUL IALOMIŢA</w:t>
      </w:r>
    </w:p>
    <w:p w:rsidR="00BA013C" w:rsidRDefault="00BA013C" w:rsidP="00BA013C">
      <w:pPr>
        <w:rPr>
          <w:sz w:val="26"/>
          <w:szCs w:val="26"/>
          <w:lang w:val="ro-RO"/>
        </w:rPr>
      </w:pPr>
      <w:r>
        <w:rPr>
          <w:sz w:val="26"/>
          <w:szCs w:val="26"/>
          <w:lang w:val="ro-RO"/>
        </w:rPr>
        <w:t>CONSILIUL LOCAL COLELIA</w:t>
      </w:r>
    </w:p>
    <w:p w:rsidR="00BA013C" w:rsidRDefault="00BA013C" w:rsidP="00BA013C">
      <w:pPr>
        <w:jc w:val="center"/>
        <w:rPr>
          <w:sz w:val="26"/>
          <w:szCs w:val="26"/>
          <w:lang w:val="ro-RO"/>
        </w:rPr>
      </w:pPr>
    </w:p>
    <w:p w:rsidR="00BA013C" w:rsidRDefault="00BA013C" w:rsidP="00BA013C">
      <w:pPr>
        <w:jc w:val="center"/>
        <w:rPr>
          <w:sz w:val="26"/>
          <w:szCs w:val="26"/>
          <w:lang w:val="ro-RO"/>
        </w:rPr>
      </w:pPr>
      <w:r>
        <w:rPr>
          <w:sz w:val="26"/>
          <w:szCs w:val="26"/>
          <w:lang w:val="ro-RO"/>
        </w:rPr>
        <w:t xml:space="preserve"> HOTĂRÂRE</w:t>
      </w:r>
    </w:p>
    <w:p w:rsidR="00BA013C" w:rsidRDefault="00BA013C" w:rsidP="00BA013C">
      <w:pPr>
        <w:jc w:val="center"/>
        <w:rPr>
          <w:sz w:val="26"/>
          <w:szCs w:val="26"/>
          <w:lang w:val="ro-RO"/>
        </w:rPr>
      </w:pPr>
      <w:r>
        <w:rPr>
          <w:sz w:val="26"/>
          <w:szCs w:val="26"/>
          <w:lang w:val="ro-RO"/>
        </w:rPr>
        <w:t xml:space="preserve"> privind aprobarea Planului de acţiuni şi lucrări de interes local ce vor fi efectuate în anul 201</w:t>
      </w:r>
      <w:r w:rsidR="00E1397F">
        <w:rPr>
          <w:sz w:val="26"/>
          <w:szCs w:val="26"/>
          <w:lang w:val="ro-RO"/>
        </w:rPr>
        <w:t xml:space="preserve">7 </w:t>
      </w:r>
      <w:r>
        <w:rPr>
          <w:sz w:val="26"/>
          <w:szCs w:val="26"/>
          <w:lang w:val="ro-RO"/>
        </w:rPr>
        <w:t xml:space="preserve">de către persoanele apte de muncă din familiile beneficiare de ajutor social </w:t>
      </w:r>
    </w:p>
    <w:p w:rsidR="00BA013C" w:rsidRDefault="00BA013C" w:rsidP="00BA013C">
      <w:pPr>
        <w:jc w:val="cente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jc w:val="both"/>
        <w:rPr>
          <w:sz w:val="26"/>
          <w:szCs w:val="26"/>
          <w:lang w:val="ro-RO"/>
        </w:rPr>
      </w:pPr>
      <w:r>
        <w:rPr>
          <w:sz w:val="26"/>
          <w:szCs w:val="26"/>
          <w:lang w:val="ro-RO"/>
        </w:rPr>
        <w:t xml:space="preserve">    </w:t>
      </w:r>
      <w:r>
        <w:rPr>
          <w:sz w:val="26"/>
          <w:szCs w:val="26"/>
          <w:lang w:val="ro-RO"/>
        </w:rPr>
        <w:tab/>
        <w:t xml:space="preserve"> Consiliul Local al  comunei Colelia, judeţul Ialomiţa;</w:t>
      </w:r>
    </w:p>
    <w:p w:rsidR="00BA013C" w:rsidRDefault="00BA013C" w:rsidP="00BA013C">
      <w:pPr>
        <w:ind w:firstLine="720"/>
        <w:jc w:val="both"/>
        <w:rPr>
          <w:sz w:val="26"/>
          <w:szCs w:val="26"/>
          <w:lang w:val="ro-RO"/>
        </w:rPr>
      </w:pPr>
      <w:r>
        <w:rPr>
          <w:sz w:val="26"/>
          <w:szCs w:val="26"/>
          <w:lang w:val="ro-RO"/>
        </w:rPr>
        <w:t>Având în vedere:</w:t>
      </w:r>
    </w:p>
    <w:p w:rsidR="004A278F" w:rsidRDefault="004A278F" w:rsidP="004A278F">
      <w:pPr>
        <w:ind w:firstLine="720"/>
        <w:jc w:val="both"/>
        <w:rPr>
          <w:sz w:val="26"/>
          <w:szCs w:val="26"/>
          <w:lang w:val="es-ES_tradnl"/>
        </w:rPr>
      </w:pPr>
      <w:r>
        <w:rPr>
          <w:sz w:val="26"/>
          <w:szCs w:val="26"/>
          <w:lang w:val="ro-RO"/>
        </w:rPr>
        <w:t>-prevederile art. 7 – 10 din Legea asistentei sociale nr. 292 / 20.12.2011;</w:t>
      </w:r>
    </w:p>
    <w:p w:rsidR="004A278F" w:rsidRDefault="004A278F" w:rsidP="004A278F">
      <w:pPr>
        <w:ind w:firstLine="720"/>
        <w:jc w:val="both"/>
        <w:rPr>
          <w:sz w:val="26"/>
          <w:szCs w:val="26"/>
          <w:lang w:val="ro-RO"/>
        </w:rPr>
      </w:pPr>
      <w:r>
        <w:rPr>
          <w:sz w:val="26"/>
          <w:szCs w:val="26"/>
        </w:rPr>
        <w:t xml:space="preserve">- </w:t>
      </w:r>
      <w:r>
        <w:rPr>
          <w:sz w:val="26"/>
          <w:szCs w:val="26"/>
          <w:lang w:val="ro-RO"/>
        </w:rPr>
        <w:t xml:space="preserve">prevederile art. </w:t>
      </w:r>
      <w:r>
        <w:rPr>
          <w:sz w:val="26"/>
          <w:szCs w:val="26"/>
        </w:rPr>
        <w:t>6,</w:t>
      </w:r>
      <w:r>
        <w:rPr>
          <w:sz w:val="26"/>
          <w:szCs w:val="26"/>
          <w:lang w:val="ro-RO"/>
        </w:rPr>
        <w:t xml:space="preserve"> alin. </w:t>
      </w:r>
      <w:r>
        <w:rPr>
          <w:sz w:val="26"/>
          <w:szCs w:val="26"/>
        </w:rPr>
        <w:t>( 7 )</w:t>
      </w:r>
      <w:r>
        <w:rPr>
          <w:sz w:val="26"/>
          <w:szCs w:val="26"/>
          <w:lang w:val="ro-RO"/>
        </w:rPr>
        <w:t xml:space="preserve"> şi (</w:t>
      </w:r>
      <w:r>
        <w:rPr>
          <w:sz w:val="26"/>
          <w:szCs w:val="26"/>
        </w:rPr>
        <w:t>8</w:t>
      </w:r>
      <w:r>
        <w:rPr>
          <w:sz w:val="26"/>
          <w:szCs w:val="26"/>
          <w:lang w:val="ro-RO"/>
        </w:rPr>
        <w:t>) din Legea nr. 416 / 2001 privind venitul minim garantat, cu modificările şi completările ulterioare;</w:t>
      </w:r>
    </w:p>
    <w:p w:rsidR="004A278F" w:rsidRDefault="004A278F" w:rsidP="004A278F">
      <w:pPr>
        <w:ind w:firstLine="720"/>
        <w:jc w:val="both"/>
        <w:rPr>
          <w:sz w:val="26"/>
          <w:szCs w:val="26"/>
          <w:lang w:val="ro-RO"/>
        </w:rPr>
      </w:pPr>
      <w:r>
        <w:rPr>
          <w:sz w:val="26"/>
          <w:szCs w:val="26"/>
          <w:lang w:val="ro-RO"/>
        </w:rPr>
        <w:t>-prevederile art. 28 din Hotărârea Guvernului nr. 50 / 2011 pentru aprobarea Normelor metodologice de aplicare a prevederilor Legii nr. 416/2001 privind venitul minim garantat , cu modificarile si completarile ulterioare;</w:t>
      </w:r>
    </w:p>
    <w:p w:rsidR="00BA013C" w:rsidRDefault="00BA013C" w:rsidP="00BA013C">
      <w:pPr>
        <w:ind w:firstLine="720"/>
        <w:jc w:val="both"/>
        <w:rPr>
          <w:sz w:val="26"/>
          <w:szCs w:val="26"/>
          <w:lang w:val="ro-RO"/>
        </w:rPr>
      </w:pPr>
      <w:r>
        <w:rPr>
          <w:sz w:val="26"/>
          <w:szCs w:val="26"/>
          <w:lang w:val="ro-RO"/>
        </w:rPr>
        <w:t xml:space="preserve">- raportul nr. </w:t>
      </w:r>
      <w:r w:rsidR="00E127A2">
        <w:rPr>
          <w:sz w:val="26"/>
          <w:szCs w:val="26"/>
          <w:lang w:val="ro-RO"/>
        </w:rPr>
        <w:t>1</w:t>
      </w:r>
      <w:r w:rsidR="00051D31">
        <w:rPr>
          <w:sz w:val="26"/>
          <w:szCs w:val="26"/>
          <w:lang w:val="ro-RO"/>
        </w:rPr>
        <w:t>67/0</w:t>
      </w:r>
      <w:r w:rsidR="00E127A2">
        <w:rPr>
          <w:sz w:val="26"/>
          <w:szCs w:val="26"/>
          <w:lang w:val="ro-RO"/>
        </w:rPr>
        <w:t>6.1</w:t>
      </w:r>
      <w:r w:rsidR="00051D31">
        <w:rPr>
          <w:sz w:val="26"/>
          <w:szCs w:val="26"/>
          <w:lang w:val="ro-RO"/>
        </w:rPr>
        <w:t>2</w:t>
      </w:r>
      <w:r w:rsidR="00E127A2">
        <w:rPr>
          <w:sz w:val="26"/>
          <w:szCs w:val="26"/>
          <w:lang w:val="ro-RO"/>
        </w:rPr>
        <w:t>.201</w:t>
      </w:r>
      <w:r w:rsidR="00051D31">
        <w:rPr>
          <w:sz w:val="26"/>
          <w:szCs w:val="26"/>
          <w:lang w:val="ro-RO"/>
        </w:rPr>
        <w:t>6</w:t>
      </w:r>
      <w:r w:rsidR="00E127A2">
        <w:rPr>
          <w:sz w:val="26"/>
          <w:szCs w:val="26"/>
          <w:lang w:val="ro-RO"/>
        </w:rPr>
        <w:t xml:space="preserve"> </w:t>
      </w:r>
      <w:r>
        <w:rPr>
          <w:sz w:val="26"/>
          <w:szCs w:val="26"/>
          <w:lang w:val="ro-RO"/>
        </w:rPr>
        <w:t>al domnului Profir Ionel Nicolae –viceprimarul comunei;</w:t>
      </w:r>
    </w:p>
    <w:p w:rsidR="00BA013C" w:rsidRDefault="00BA013C" w:rsidP="00BA013C">
      <w:pPr>
        <w:ind w:firstLine="720"/>
        <w:jc w:val="both"/>
        <w:rPr>
          <w:sz w:val="26"/>
          <w:szCs w:val="26"/>
          <w:lang w:val="ro-RO"/>
        </w:rPr>
      </w:pPr>
      <w:r>
        <w:rPr>
          <w:sz w:val="26"/>
          <w:szCs w:val="26"/>
          <w:lang w:val="ro-RO"/>
        </w:rPr>
        <w:t xml:space="preserve">- expunerea de motive nr  </w:t>
      </w:r>
      <w:r w:rsidR="00051D31">
        <w:rPr>
          <w:sz w:val="26"/>
          <w:szCs w:val="26"/>
          <w:lang w:val="ro-RO"/>
        </w:rPr>
        <w:t xml:space="preserve">168/06.12.2016 </w:t>
      </w:r>
      <w:r>
        <w:rPr>
          <w:sz w:val="26"/>
          <w:szCs w:val="26"/>
          <w:lang w:val="ro-RO"/>
        </w:rPr>
        <w:t>a domnului Nita Nichita primarul comunei  ;</w:t>
      </w:r>
    </w:p>
    <w:p w:rsidR="00BA013C" w:rsidRDefault="00BA013C" w:rsidP="00BA013C">
      <w:pPr>
        <w:ind w:firstLine="720"/>
        <w:jc w:val="both"/>
        <w:rPr>
          <w:sz w:val="26"/>
          <w:szCs w:val="26"/>
          <w:lang w:val="ro-RO"/>
        </w:rPr>
      </w:pPr>
      <w:r>
        <w:rPr>
          <w:sz w:val="26"/>
          <w:szCs w:val="26"/>
          <w:lang w:val="ro-RO"/>
        </w:rPr>
        <w:t>- avizul de legalitate al secretarului comunei nr.</w:t>
      </w:r>
      <w:r w:rsidR="00051D31" w:rsidRPr="00051D31">
        <w:rPr>
          <w:sz w:val="26"/>
          <w:szCs w:val="26"/>
          <w:lang w:val="ro-RO"/>
        </w:rPr>
        <w:t xml:space="preserve"> </w:t>
      </w:r>
      <w:r w:rsidR="00051D31">
        <w:rPr>
          <w:sz w:val="26"/>
          <w:szCs w:val="26"/>
          <w:lang w:val="ro-RO"/>
        </w:rPr>
        <w:t>176/08.12.2016</w:t>
      </w:r>
      <w:r>
        <w:rPr>
          <w:sz w:val="26"/>
          <w:szCs w:val="26"/>
          <w:lang w:val="ro-RO"/>
        </w:rPr>
        <w:t>;</w:t>
      </w:r>
    </w:p>
    <w:p w:rsidR="00BA013C" w:rsidRDefault="00BA013C" w:rsidP="00BA013C">
      <w:pPr>
        <w:ind w:firstLine="720"/>
        <w:rPr>
          <w:sz w:val="26"/>
          <w:szCs w:val="26"/>
          <w:lang w:val="fr-FR"/>
        </w:rPr>
      </w:pPr>
      <w:r>
        <w:rPr>
          <w:sz w:val="26"/>
          <w:szCs w:val="26"/>
          <w:lang w:val="fr-FR"/>
        </w:rPr>
        <w:t xml:space="preserve">- </w:t>
      </w:r>
      <w:proofErr w:type="spellStart"/>
      <w:r>
        <w:rPr>
          <w:sz w:val="26"/>
          <w:szCs w:val="26"/>
          <w:lang w:val="fr-FR"/>
        </w:rPr>
        <w:t>raportul</w:t>
      </w:r>
      <w:proofErr w:type="spellEnd"/>
      <w:r>
        <w:rPr>
          <w:sz w:val="26"/>
          <w:szCs w:val="26"/>
          <w:lang w:val="fr-FR"/>
        </w:rPr>
        <w:t xml:space="preserve"> nr.</w:t>
      </w:r>
      <w:r w:rsidR="00413C86" w:rsidRPr="00413C86">
        <w:rPr>
          <w:color w:val="000000"/>
          <w:sz w:val="28"/>
          <w:lang w:val="fr-FR"/>
        </w:rPr>
        <w:t xml:space="preserve"> </w:t>
      </w:r>
      <w:r w:rsidR="00413C86" w:rsidRPr="00413C86">
        <w:rPr>
          <w:color w:val="000000"/>
          <w:lang w:val="fr-FR"/>
        </w:rPr>
        <w:t>1</w:t>
      </w:r>
      <w:r w:rsidR="00B4175C">
        <w:rPr>
          <w:color w:val="000000"/>
          <w:lang w:val="fr-FR"/>
        </w:rPr>
        <w:t>80</w:t>
      </w:r>
      <w:r w:rsidR="00413C86" w:rsidRPr="00413C86">
        <w:rPr>
          <w:color w:val="000000"/>
          <w:lang w:val="fr-FR"/>
        </w:rPr>
        <w:t xml:space="preserve">  </w:t>
      </w:r>
      <w:proofErr w:type="spellStart"/>
      <w:r w:rsidR="00413C86" w:rsidRPr="00413C86">
        <w:rPr>
          <w:color w:val="000000"/>
          <w:lang w:val="fr-FR"/>
        </w:rPr>
        <w:t>din</w:t>
      </w:r>
      <w:proofErr w:type="spellEnd"/>
      <w:r w:rsidR="00413C86" w:rsidRPr="00413C86">
        <w:rPr>
          <w:color w:val="000000"/>
          <w:lang w:val="fr-FR"/>
        </w:rPr>
        <w:t xml:space="preserve"> 0</w:t>
      </w:r>
      <w:r w:rsidR="00B4175C">
        <w:rPr>
          <w:color w:val="000000"/>
          <w:lang w:val="fr-FR"/>
        </w:rPr>
        <w:t>8</w:t>
      </w:r>
      <w:r w:rsidR="00413C86" w:rsidRPr="00413C86">
        <w:rPr>
          <w:color w:val="000000"/>
          <w:lang w:val="fr-FR"/>
        </w:rPr>
        <w:t>.12.201</w:t>
      </w:r>
      <w:r w:rsidR="00B4175C">
        <w:rPr>
          <w:color w:val="000000"/>
          <w:lang w:val="fr-FR"/>
        </w:rPr>
        <w:t xml:space="preserve">6 </w:t>
      </w:r>
      <w:r w:rsidRPr="00413C86">
        <w:rPr>
          <w:lang w:val="fr-FR"/>
        </w:rPr>
        <w:t>al</w:t>
      </w:r>
      <w:r>
        <w:rPr>
          <w:sz w:val="26"/>
          <w:szCs w:val="26"/>
          <w:lang w:val="fr-FR"/>
        </w:rPr>
        <w:t xml:space="preserve"> </w:t>
      </w:r>
      <w:proofErr w:type="spellStart"/>
      <w:r>
        <w:rPr>
          <w:sz w:val="26"/>
          <w:szCs w:val="26"/>
          <w:lang w:val="fr-FR"/>
        </w:rPr>
        <w:t>comisiei</w:t>
      </w:r>
      <w:proofErr w:type="spellEnd"/>
      <w:r>
        <w:rPr>
          <w:sz w:val="26"/>
          <w:szCs w:val="26"/>
          <w:lang w:val="fr-FR"/>
        </w:rPr>
        <w:t xml:space="preserve"> </w:t>
      </w:r>
      <w:proofErr w:type="spellStart"/>
      <w:r>
        <w:rPr>
          <w:sz w:val="26"/>
          <w:szCs w:val="26"/>
          <w:lang w:val="fr-FR"/>
        </w:rPr>
        <w:t>pentru</w:t>
      </w:r>
      <w:proofErr w:type="spellEnd"/>
      <w:r>
        <w:rPr>
          <w:sz w:val="26"/>
          <w:szCs w:val="26"/>
          <w:lang w:val="fr-FR"/>
        </w:rPr>
        <w:t xml:space="preserve"> </w:t>
      </w:r>
      <w:proofErr w:type="spellStart"/>
      <w:r>
        <w:rPr>
          <w:sz w:val="26"/>
          <w:szCs w:val="26"/>
          <w:lang w:val="fr-FR"/>
        </w:rPr>
        <w:t>munca</w:t>
      </w:r>
      <w:proofErr w:type="spellEnd"/>
      <w:r>
        <w:rPr>
          <w:sz w:val="26"/>
          <w:szCs w:val="26"/>
          <w:lang w:val="fr-FR"/>
        </w:rPr>
        <w:t xml:space="preserve"> si </w:t>
      </w:r>
      <w:proofErr w:type="spellStart"/>
      <w:r>
        <w:rPr>
          <w:sz w:val="26"/>
          <w:szCs w:val="26"/>
          <w:lang w:val="fr-FR"/>
        </w:rPr>
        <w:t>protectie</w:t>
      </w:r>
      <w:proofErr w:type="spellEnd"/>
      <w:r>
        <w:rPr>
          <w:sz w:val="26"/>
          <w:szCs w:val="26"/>
          <w:lang w:val="fr-FR"/>
        </w:rPr>
        <w:t xml:space="preserve"> </w:t>
      </w:r>
      <w:proofErr w:type="spellStart"/>
      <w:r>
        <w:rPr>
          <w:sz w:val="26"/>
          <w:szCs w:val="26"/>
          <w:lang w:val="fr-FR"/>
        </w:rPr>
        <w:t>sociala</w:t>
      </w:r>
      <w:proofErr w:type="spellEnd"/>
      <w:r>
        <w:rPr>
          <w:sz w:val="26"/>
          <w:szCs w:val="26"/>
          <w:lang w:val="fr-FR"/>
        </w:rPr>
        <w:t xml:space="preserve"> ,</w:t>
      </w:r>
    </w:p>
    <w:p w:rsidR="00BA013C" w:rsidRDefault="00BA013C" w:rsidP="004A278F">
      <w:pPr>
        <w:jc w:val="both"/>
        <w:rPr>
          <w:sz w:val="26"/>
          <w:szCs w:val="26"/>
          <w:lang w:val="fr-FR"/>
        </w:rPr>
      </w:pPr>
      <w:proofErr w:type="spellStart"/>
      <w:r>
        <w:rPr>
          <w:sz w:val="26"/>
          <w:szCs w:val="26"/>
          <w:lang w:val="fr-FR"/>
        </w:rPr>
        <w:t>protectie</w:t>
      </w:r>
      <w:proofErr w:type="spellEnd"/>
      <w:r>
        <w:rPr>
          <w:sz w:val="26"/>
          <w:szCs w:val="26"/>
          <w:lang w:val="fr-FR"/>
        </w:rPr>
        <w:t xml:space="preserve">  </w:t>
      </w:r>
      <w:proofErr w:type="spellStart"/>
      <w:r>
        <w:rPr>
          <w:sz w:val="26"/>
          <w:szCs w:val="26"/>
          <w:lang w:val="fr-FR"/>
        </w:rPr>
        <w:t>copii</w:t>
      </w:r>
      <w:proofErr w:type="spellEnd"/>
      <w:r>
        <w:rPr>
          <w:sz w:val="26"/>
          <w:szCs w:val="26"/>
          <w:lang w:val="fr-FR"/>
        </w:rPr>
        <w:t xml:space="preserve">, </w:t>
      </w:r>
      <w:proofErr w:type="spellStart"/>
      <w:r>
        <w:rPr>
          <w:sz w:val="26"/>
          <w:szCs w:val="26"/>
          <w:lang w:val="fr-FR"/>
        </w:rPr>
        <w:t>protectie</w:t>
      </w:r>
      <w:proofErr w:type="spellEnd"/>
      <w:r>
        <w:rPr>
          <w:sz w:val="26"/>
          <w:szCs w:val="26"/>
          <w:lang w:val="fr-FR"/>
        </w:rPr>
        <w:t xml:space="preserve"> </w:t>
      </w:r>
      <w:proofErr w:type="spellStart"/>
      <w:r>
        <w:rPr>
          <w:sz w:val="26"/>
          <w:szCs w:val="26"/>
          <w:lang w:val="fr-FR"/>
        </w:rPr>
        <w:t>mediu</w:t>
      </w:r>
      <w:proofErr w:type="spellEnd"/>
      <w:r>
        <w:rPr>
          <w:sz w:val="26"/>
          <w:szCs w:val="26"/>
          <w:lang w:val="fr-FR"/>
        </w:rPr>
        <w:t xml:space="preserve"> si </w:t>
      </w:r>
      <w:proofErr w:type="spellStart"/>
      <w:r>
        <w:rPr>
          <w:sz w:val="26"/>
          <w:szCs w:val="26"/>
          <w:lang w:val="fr-FR"/>
        </w:rPr>
        <w:t>turism</w:t>
      </w:r>
      <w:proofErr w:type="spellEnd"/>
      <w:r>
        <w:rPr>
          <w:sz w:val="26"/>
          <w:szCs w:val="26"/>
          <w:lang w:val="fr-FR"/>
        </w:rPr>
        <w:t xml:space="preserve"> ,</w:t>
      </w:r>
      <w:proofErr w:type="spellStart"/>
      <w:r>
        <w:rPr>
          <w:sz w:val="26"/>
          <w:szCs w:val="26"/>
          <w:lang w:val="fr-FR"/>
        </w:rPr>
        <w:t>activitati</w:t>
      </w:r>
      <w:proofErr w:type="spellEnd"/>
      <w:r>
        <w:rPr>
          <w:sz w:val="26"/>
          <w:szCs w:val="26"/>
          <w:lang w:val="fr-FR"/>
        </w:rPr>
        <w:t xml:space="preserve"> social-culturale ,culte, </w:t>
      </w:r>
      <w:proofErr w:type="spellStart"/>
      <w:r>
        <w:rPr>
          <w:sz w:val="26"/>
          <w:szCs w:val="26"/>
          <w:lang w:val="fr-FR"/>
        </w:rPr>
        <w:t>invatamant</w:t>
      </w:r>
      <w:proofErr w:type="spellEnd"/>
      <w:r>
        <w:rPr>
          <w:sz w:val="26"/>
          <w:szCs w:val="26"/>
          <w:lang w:val="fr-FR"/>
        </w:rPr>
        <w:t xml:space="preserve">, </w:t>
      </w:r>
      <w:proofErr w:type="spellStart"/>
      <w:r>
        <w:rPr>
          <w:sz w:val="26"/>
          <w:szCs w:val="26"/>
          <w:lang w:val="fr-FR"/>
        </w:rPr>
        <w:t>sanatate</w:t>
      </w:r>
      <w:proofErr w:type="spellEnd"/>
      <w:r>
        <w:rPr>
          <w:sz w:val="26"/>
          <w:szCs w:val="26"/>
          <w:lang w:val="fr-FR"/>
        </w:rPr>
        <w:t xml:space="preserve"> si </w:t>
      </w:r>
      <w:proofErr w:type="spellStart"/>
      <w:r>
        <w:rPr>
          <w:sz w:val="26"/>
          <w:szCs w:val="26"/>
          <w:lang w:val="fr-FR"/>
        </w:rPr>
        <w:t>familie</w:t>
      </w:r>
      <w:proofErr w:type="spellEnd"/>
      <w:r>
        <w:rPr>
          <w:sz w:val="26"/>
          <w:szCs w:val="26"/>
          <w:lang w:val="fr-FR"/>
        </w:rPr>
        <w:t> ;</w:t>
      </w:r>
    </w:p>
    <w:p w:rsidR="00BA013C" w:rsidRDefault="00BA013C" w:rsidP="00BA013C">
      <w:pPr>
        <w:ind w:firstLine="720"/>
        <w:jc w:val="both"/>
        <w:rPr>
          <w:sz w:val="26"/>
          <w:szCs w:val="26"/>
        </w:rPr>
      </w:pPr>
      <w:r>
        <w:rPr>
          <w:sz w:val="26"/>
          <w:szCs w:val="26"/>
          <w:lang w:val="ro-RO"/>
        </w:rPr>
        <w:t xml:space="preserve">    </w:t>
      </w:r>
      <w:proofErr w:type="spellStart"/>
      <w:r>
        <w:rPr>
          <w:sz w:val="26"/>
          <w:szCs w:val="26"/>
        </w:rPr>
        <w:t>În</w:t>
      </w:r>
      <w:proofErr w:type="spellEnd"/>
      <w:r>
        <w:rPr>
          <w:sz w:val="26"/>
          <w:szCs w:val="26"/>
        </w:rPr>
        <w:t xml:space="preserve"> </w:t>
      </w:r>
      <w:proofErr w:type="spellStart"/>
      <w:r>
        <w:rPr>
          <w:sz w:val="26"/>
          <w:szCs w:val="26"/>
        </w:rPr>
        <w:t>temeiul</w:t>
      </w:r>
      <w:proofErr w:type="spellEnd"/>
      <w:r>
        <w:rPr>
          <w:sz w:val="26"/>
          <w:szCs w:val="26"/>
        </w:rPr>
        <w:t xml:space="preserve"> </w:t>
      </w:r>
      <w:proofErr w:type="spellStart"/>
      <w:r>
        <w:rPr>
          <w:sz w:val="26"/>
          <w:szCs w:val="26"/>
        </w:rPr>
        <w:t>prevederilor</w:t>
      </w:r>
      <w:proofErr w:type="spellEnd"/>
      <w:r>
        <w:rPr>
          <w:sz w:val="26"/>
          <w:szCs w:val="26"/>
        </w:rPr>
        <w:t xml:space="preserve"> art. 36, </w:t>
      </w:r>
      <w:proofErr w:type="spellStart"/>
      <w:r>
        <w:rPr>
          <w:sz w:val="26"/>
          <w:szCs w:val="26"/>
        </w:rPr>
        <w:t>alin</w:t>
      </w:r>
      <w:proofErr w:type="spellEnd"/>
      <w:r>
        <w:rPr>
          <w:sz w:val="26"/>
          <w:szCs w:val="26"/>
        </w:rPr>
        <w:t xml:space="preserve">. ( 2 ), lit. d), </w:t>
      </w:r>
      <w:proofErr w:type="spellStart"/>
      <w:r>
        <w:rPr>
          <w:sz w:val="26"/>
          <w:szCs w:val="26"/>
        </w:rPr>
        <w:t>alin</w:t>
      </w:r>
      <w:proofErr w:type="spellEnd"/>
      <w:r>
        <w:rPr>
          <w:sz w:val="26"/>
          <w:szCs w:val="26"/>
        </w:rPr>
        <w:t xml:space="preserve">. ( 6 ), lit a), pct. 2, art. 45, </w:t>
      </w:r>
      <w:proofErr w:type="spellStart"/>
      <w:r>
        <w:rPr>
          <w:sz w:val="26"/>
          <w:szCs w:val="26"/>
        </w:rPr>
        <w:t>alin</w:t>
      </w:r>
      <w:proofErr w:type="spellEnd"/>
      <w:r>
        <w:rPr>
          <w:sz w:val="26"/>
          <w:szCs w:val="26"/>
        </w:rPr>
        <w:t xml:space="preserve">.( 1) </w:t>
      </w:r>
      <w:proofErr w:type="spellStart"/>
      <w:r>
        <w:rPr>
          <w:sz w:val="26"/>
          <w:szCs w:val="26"/>
        </w:rPr>
        <w:t>şi</w:t>
      </w:r>
      <w:proofErr w:type="spellEnd"/>
      <w:r>
        <w:rPr>
          <w:sz w:val="26"/>
          <w:szCs w:val="26"/>
        </w:rPr>
        <w:t xml:space="preserve"> art. 115, </w:t>
      </w:r>
      <w:proofErr w:type="spellStart"/>
      <w:r>
        <w:rPr>
          <w:sz w:val="26"/>
          <w:szCs w:val="26"/>
        </w:rPr>
        <w:t>alin</w:t>
      </w:r>
      <w:proofErr w:type="spellEnd"/>
      <w:r>
        <w:rPr>
          <w:sz w:val="26"/>
          <w:szCs w:val="26"/>
        </w:rPr>
        <w:t xml:space="preserve">. ( 1 ), lit. b) din </w:t>
      </w:r>
      <w:proofErr w:type="spellStart"/>
      <w:r>
        <w:rPr>
          <w:sz w:val="26"/>
          <w:szCs w:val="26"/>
        </w:rPr>
        <w:t>Legea</w:t>
      </w:r>
      <w:proofErr w:type="spellEnd"/>
      <w:r>
        <w:rPr>
          <w:sz w:val="26"/>
          <w:szCs w:val="26"/>
        </w:rPr>
        <w:t xml:space="preserve"> 215/ 2001 </w:t>
      </w:r>
      <w:proofErr w:type="spellStart"/>
      <w:r>
        <w:rPr>
          <w:sz w:val="26"/>
          <w:szCs w:val="26"/>
        </w:rPr>
        <w:t>privind</w:t>
      </w:r>
      <w:proofErr w:type="spellEnd"/>
      <w:r>
        <w:rPr>
          <w:sz w:val="26"/>
          <w:szCs w:val="26"/>
        </w:rPr>
        <w:t xml:space="preserve"> </w:t>
      </w:r>
      <w:proofErr w:type="spellStart"/>
      <w:r>
        <w:rPr>
          <w:sz w:val="26"/>
          <w:szCs w:val="26"/>
        </w:rPr>
        <w:t>administraţia</w:t>
      </w:r>
      <w:proofErr w:type="spellEnd"/>
      <w:r>
        <w:rPr>
          <w:sz w:val="26"/>
          <w:szCs w:val="26"/>
        </w:rPr>
        <w:t xml:space="preserve"> </w:t>
      </w:r>
      <w:proofErr w:type="spellStart"/>
      <w:r>
        <w:rPr>
          <w:sz w:val="26"/>
          <w:szCs w:val="26"/>
        </w:rPr>
        <w:t>publică</w:t>
      </w:r>
      <w:proofErr w:type="spellEnd"/>
      <w:r>
        <w:rPr>
          <w:sz w:val="26"/>
          <w:szCs w:val="26"/>
        </w:rPr>
        <w:t xml:space="preserve"> </w:t>
      </w:r>
      <w:proofErr w:type="spellStart"/>
      <w:r>
        <w:rPr>
          <w:sz w:val="26"/>
          <w:szCs w:val="26"/>
        </w:rPr>
        <w:t>locală</w:t>
      </w:r>
      <w:proofErr w:type="spellEnd"/>
      <w:r>
        <w:rPr>
          <w:sz w:val="26"/>
          <w:szCs w:val="26"/>
        </w:rPr>
        <w:t xml:space="preserve">, </w:t>
      </w:r>
      <w:proofErr w:type="spellStart"/>
      <w:r>
        <w:rPr>
          <w:sz w:val="26"/>
          <w:szCs w:val="26"/>
        </w:rPr>
        <w:t>republicată</w:t>
      </w:r>
      <w:proofErr w:type="spellEnd"/>
      <w:r>
        <w:rPr>
          <w:sz w:val="26"/>
          <w:szCs w:val="26"/>
        </w:rPr>
        <w:t xml:space="preserve">, cu </w:t>
      </w:r>
      <w:proofErr w:type="spellStart"/>
      <w:r>
        <w:rPr>
          <w:sz w:val="26"/>
          <w:szCs w:val="26"/>
        </w:rPr>
        <w:t>modificările</w:t>
      </w:r>
      <w:proofErr w:type="spellEnd"/>
      <w:r>
        <w:rPr>
          <w:sz w:val="26"/>
          <w:szCs w:val="26"/>
        </w:rPr>
        <w:t xml:space="preserve"> </w:t>
      </w:r>
      <w:proofErr w:type="spellStart"/>
      <w:r>
        <w:rPr>
          <w:sz w:val="26"/>
          <w:szCs w:val="26"/>
        </w:rPr>
        <w:t>şi</w:t>
      </w:r>
      <w:proofErr w:type="spellEnd"/>
      <w:r>
        <w:rPr>
          <w:sz w:val="26"/>
          <w:szCs w:val="26"/>
        </w:rPr>
        <w:t xml:space="preserve"> </w:t>
      </w:r>
      <w:proofErr w:type="spellStart"/>
      <w:r>
        <w:rPr>
          <w:sz w:val="26"/>
          <w:szCs w:val="26"/>
        </w:rPr>
        <w:t>completările</w:t>
      </w:r>
      <w:proofErr w:type="spellEnd"/>
      <w:r>
        <w:rPr>
          <w:sz w:val="26"/>
          <w:szCs w:val="26"/>
        </w:rPr>
        <w:t xml:space="preserve"> </w:t>
      </w:r>
      <w:proofErr w:type="spellStart"/>
      <w:r>
        <w:rPr>
          <w:sz w:val="26"/>
          <w:szCs w:val="26"/>
        </w:rPr>
        <w:t>ulterioare</w:t>
      </w:r>
      <w:proofErr w:type="spellEnd"/>
      <w:r>
        <w:rPr>
          <w:sz w:val="26"/>
          <w:szCs w:val="26"/>
        </w:rPr>
        <w:t>,</w:t>
      </w:r>
    </w:p>
    <w:p w:rsidR="00BA013C" w:rsidRDefault="00BA013C" w:rsidP="00BA013C">
      <w:pPr>
        <w:jc w:val="both"/>
        <w:rPr>
          <w:sz w:val="26"/>
          <w:szCs w:val="26"/>
        </w:rPr>
      </w:pPr>
    </w:p>
    <w:p w:rsidR="00BA013C" w:rsidRDefault="00BA013C" w:rsidP="00BA013C">
      <w:pPr>
        <w:rPr>
          <w:sz w:val="26"/>
          <w:szCs w:val="26"/>
          <w:lang w:val="ro-RO"/>
        </w:rPr>
      </w:pPr>
    </w:p>
    <w:p w:rsidR="00BA013C" w:rsidRDefault="00BA013C" w:rsidP="00BA013C">
      <w:pPr>
        <w:jc w:val="center"/>
        <w:rPr>
          <w:bCs/>
          <w:sz w:val="26"/>
          <w:szCs w:val="26"/>
          <w:lang w:val="ro-RO"/>
        </w:rPr>
      </w:pPr>
      <w:r>
        <w:rPr>
          <w:bCs/>
          <w:sz w:val="26"/>
          <w:szCs w:val="26"/>
          <w:lang w:val="ro-RO"/>
        </w:rPr>
        <w:t>HOTĂRĂŞTE:</w:t>
      </w:r>
    </w:p>
    <w:p w:rsidR="00BA013C" w:rsidRDefault="00BA013C" w:rsidP="00BA013C">
      <w:pPr>
        <w:jc w:val="center"/>
        <w:rPr>
          <w:b/>
          <w:bCs/>
          <w:sz w:val="26"/>
          <w:szCs w:val="26"/>
          <w:lang w:val="ro-RO"/>
        </w:rPr>
      </w:pPr>
    </w:p>
    <w:p w:rsidR="00BA013C" w:rsidRDefault="00BA013C" w:rsidP="00BA013C">
      <w:pPr>
        <w:rPr>
          <w:sz w:val="26"/>
          <w:szCs w:val="26"/>
          <w:lang w:val="ro-RO"/>
        </w:rPr>
      </w:pPr>
    </w:p>
    <w:p w:rsidR="00BA013C" w:rsidRDefault="00BA013C" w:rsidP="00BA013C">
      <w:pPr>
        <w:ind w:firstLine="720"/>
        <w:jc w:val="both"/>
        <w:rPr>
          <w:sz w:val="26"/>
          <w:szCs w:val="26"/>
          <w:lang w:val="ro-RO"/>
        </w:rPr>
      </w:pPr>
      <w:r>
        <w:rPr>
          <w:sz w:val="26"/>
          <w:szCs w:val="26"/>
          <w:lang w:val="ro-RO"/>
        </w:rPr>
        <w:t>Art. 1 Se aprobă Planul de acţiuni şi lucrări de interes local ce vor fi efectuate în anul 201</w:t>
      </w:r>
      <w:r w:rsidR="00433203">
        <w:rPr>
          <w:sz w:val="26"/>
          <w:szCs w:val="26"/>
          <w:lang w:val="ro-RO"/>
        </w:rPr>
        <w:t>6</w:t>
      </w:r>
      <w:r>
        <w:rPr>
          <w:sz w:val="26"/>
          <w:szCs w:val="26"/>
          <w:lang w:val="ro-RO"/>
        </w:rPr>
        <w:t xml:space="preserve"> de către persoanele apte de muncă din familiile beneficiare de ajutor social, conform anexei nr. 1 ce face parte integrantă din prezenta hotărâre.</w:t>
      </w:r>
    </w:p>
    <w:p w:rsidR="00BA013C" w:rsidRDefault="00BA013C" w:rsidP="00BA013C">
      <w:pPr>
        <w:ind w:firstLine="720"/>
        <w:jc w:val="both"/>
        <w:rPr>
          <w:sz w:val="26"/>
          <w:szCs w:val="26"/>
          <w:lang w:val="ro-RO"/>
        </w:rPr>
      </w:pPr>
      <w:r>
        <w:rPr>
          <w:sz w:val="26"/>
          <w:szCs w:val="26"/>
          <w:lang w:val="ro-RO"/>
        </w:rPr>
        <w:t>Art. 2 ( 1 ) Persoanele apte de muncă din familiile beneficiare de ajutorul social au obligaţia de a efectua acţiunile şi lucrările de interes local în funcţie de numărul de ore calculate proporţional cu cuantumul ajutorului social.</w:t>
      </w:r>
    </w:p>
    <w:p w:rsidR="00BA013C" w:rsidRDefault="00BA013C" w:rsidP="00BA013C">
      <w:pPr>
        <w:ind w:firstLine="720"/>
        <w:jc w:val="both"/>
        <w:rPr>
          <w:sz w:val="26"/>
          <w:szCs w:val="26"/>
          <w:lang w:val="ro-RO"/>
        </w:rPr>
      </w:pPr>
      <w:r>
        <w:rPr>
          <w:sz w:val="26"/>
          <w:szCs w:val="26"/>
          <w:lang w:val="ro-RO"/>
        </w:rPr>
        <w:t>( 2 ) Numărul orelor de muncă se calculează proporţional cu cuantumul ajutorului social de care beneficiază familia sau persoana singură, cu un tarif orar corespunzător salariului de bază minim brut pe ţară garantat în plată, raportat la durata medie lunară a timpului de muncã.</w:t>
      </w:r>
    </w:p>
    <w:p w:rsidR="00BA013C" w:rsidRDefault="00BA013C" w:rsidP="00BA013C">
      <w:pPr>
        <w:ind w:firstLine="720"/>
        <w:jc w:val="both"/>
        <w:rPr>
          <w:sz w:val="26"/>
          <w:szCs w:val="26"/>
          <w:lang w:val="ro-RO"/>
        </w:rPr>
      </w:pPr>
      <w:r>
        <w:rPr>
          <w:sz w:val="26"/>
          <w:szCs w:val="26"/>
          <w:lang w:val="ro-RO"/>
        </w:rPr>
        <w:t xml:space="preserve">( 3 ) În cazul incapacităţii temporare de muncă ori, după caz, al pierderii totale sau parţiale a capacităţii de muncă a persoanei nominalizate să efectueze acţiunile sau </w:t>
      </w:r>
      <w:r>
        <w:rPr>
          <w:sz w:val="26"/>
          <w:szCs w:val="26"/>
          <w:lang w:val="ro-RO"/>
        </w:rPr>
        <w:lastRenderedPageBreak/>
        <w:t>lucrările de interes local, obligaţia de a presta orele de muncă poate fi transferată altor persoane din familia beneficiară de ajutor social, numai cu acordul primarului.</w:t>
      </w:r>
    </w:p>
    <w:p w:rsidR="00BA013C" w:rsidRDefault="00BA013C" w:rsidP="00BA013C">
      <w:pPr>
        <w:ind w:firstLine="720"/>
        <w:jc w:val="both"/>
        <w:rPr>
          <w:sz w:val="26"/>
          <w:szCs w:val="26"/>
          <w:lang w:val="ro-RO"/>
        </w:rPr>
      </w:pPr>
      <w:r>
        <w:rPr>
          <w:sz w:val="26"/>
          <w:szCs w:val="26"/>
          <w:lang w:val="ro-RO"/>
        </w:rPr>
        <w:t>( 4 ) Acţiunile şi lucrările de interes local vor fi efectuate cu respectarea normelor de securitate şi sănătate în muncă, fără a depăşi regimul normal de lucru.</w:t>
      </w:r>
    </w:p>
    <w:p w:rsidR="00BA013C" w:rsidRDefault="00BA013C" w:rsidP="00BA013C">
      <w:pPr>
        <w:ind w:firstLine="720"/>
        <w:jc w:val="both"/>
        <w:rPr>
          <w:sz w:val="26"/>
          <w:szCs w:val="26"/>
          <w:lang w:val="ro-RO"/>
        </w:rPr>
      </w:pPr>
      <w:r>
        <w:rPr>
          <w:sz w:val="26"/>
          <w:szCs w:val="26"/>
          <w:lang w:val="ro-RO"/>
        </w:rPr>
        <w:t xml:space="preserve">Art.3. Prevederile prezentei hotărâri vor fi aduse la îndeplinire de către </w:t>
      </w:r>
      <w:proofErr w:type="spellStart"/>
      <w:r>
        <w:rPr>
          <w:sz w:val="26"/>
          <w:szCs w:val="26"/>
          <w:lang w:val="es-ES_tradnl"/>
        </w:rPr>
        <w:t>viceprimarul</w:t>
      </w:r>
      <w:proofErr w:type="spellEnd"/>
      <w:r>
        <w:rPr>
          <w:sz w:val="26"/>
          <w:szCs w:val="26"/>
          <w:lang w:val="es-ES_tradnl"/>
        </w:rPr>
        <w:t xml:space="preserve"> </w:t>
      </w:r>
      <w:r>
        <w:rPr>
          <w:sz w:val="26"/>
          <w:szCs w:val="26"/>
          <w:lang w:val="ro-RO"/>
        </w:rPr>
        <w:t>comunei</w:t>
      </w:r>
      <w:r>
        <w:rPr>
          <w:sz w:val="26"/>
          <w:szCs w:val="26"/>
          <w:lang w:val="es-ES_tradnl"/>
        </w:rPr>
        <w:t xml:space="preserve"> </w:t>
      </w:r>
      <w:r>
        <w:rPr>
          <w:sz w:val="26"/>
          <w:szCs w:val="26"/>
          <w:lang w:val="ro-RO"/>
        </w:rPr>
        <w:t>ş</w:t>
      </w:r>
      <w:r>
        <w:rPr>
          <w:sz w:val="26"/>
          <w:szCs w:val="26"/>
          <w:lang w:val="es-ES_tradnl"/>
        </w:rPr>
        <w:t xml:space="preserve">i </w:t>
      </w:r>
      <w:r>
        <w:rPr>
          <w:sz w:val="26"/>
          <w:szCs w:val="26"/>
          <w:lang w:val="ro-RO"/>
        </w:rPr>
        <w:t>inspectorul asistent social din cadrul aparatului de specialitate al primarului comunei Colelia.</w:t>
      </w:r>
    </w:p>
    <w:p w:rsidR="00BA013C" w:rsidRDefault="00BA013C" w:rsidP="00BA013C">
      <w:pPr>
        <w:rPr>
          <w:sz w:val="26"/>
          <w:szCs w:val="26"/>
          <w:lang w:val="ro-RO"/>
        </w:rPr>
      </w:pPr>
    </w:p>
    <w:p w:rsidR="00BA013C" w:rsidRDefault="00BA013C" w:rsidP="00BA013C">
      <w:pPr>
        <w:rPr>
          <w:sz w:val="26"/>
          <w:szCs w:val="26"/>
          <w:lang w:val="ro-RO"/>
        </w:rPr>
      </w:pPr>
      <w:r>
        <w:rPr>
          <w:sz w:val="26"/>
          <w:szCs w:val="26"/>
          <w:lang w:val="ro-RO"/>
        </w:rPr>
        <w:tab/>
        <w:t>PRESEDINTE DE SEDINTA ,</w:t>
      </w:r>
    </w:p>
    <w:p w:rsidR="00BA013C" w:rsidRDefault="004A278F" w:rsidP="00BA013C">
      <w:pPr>
        <w:rPr>
          <w:sz w:val="26"/>
          <w:szCs w:val="26"/>
          <w:lang w:val="ro-RO"/>
        </w:rPr>
      </w:pPr>
      <w:r>
        <w:rPr>
          <w:sz w:val="26"/>
          <w:szCs w:val="26"/>
          <w:lang w:val="ro-RO"/>
        </w:rPr>
        <w:t xml:space="preserve">                   </w:t>
      </w:r>
      <w:proofErr w:type="spellStart"/>
      <w:r w:rsidR="00E1397F" w:rsidRPr="00E1397F">
        <w:rPr>
          <w:lang w:val="fr-FR"/>
        </w:rPr>
        <w:t>Tocileanu</w:t>
      </w:r>
      <w:proofErr w:type="spellEnd"/>
      <w:r w:rsidR="00E1397F" w:rsidRPr="00E1397F">
        <w:rPr>
          <w:lang w:val="fr-FR"/>
        </w:rPr>
        <w:t xml:space="preserve"> </w:t>
      </w:r>
      <w:proofErr w:type="spellStart"/>
      <w:r w:rsidR="00E1397F" w:rsidRPr="00E1397F">
        <w:rPr>
          <w:lang w:val="fr-FR"/>
        </w:rPr>
        <w:t>Valeria</w:t>
      </w:r>
      <w:proofErr w:type="spellEnd"/>
      <w:r w:rsidR="001A3B5D">
        <w:rPr>
          <w:sz w:val="26"/>
          <w:szCs w:val="26"/>
          <w:lang w:val="ro-RO"/>
        </w:rPr>
        <w:t xml:space="preserve">         </w:t>
      </w:r>
      <w:r>
        <w:rPr>
          <w:sz w:val="26"/>
          <w:szCs w:val="26"/>
          <w:lang w:val="ro-RO"/>
        </w:rPr>
        <w:t xml:space="preserve">                          </w:t>
      </w:r>
      <w:r w:rsidR="00E1397F">
        <w:rPr>
          <w:sz w:val="26"/>
          <w:szCs w:val="26"/>
          <w:lang w:val="ro-RO"/>
        </w:rPr>
        <w:t xml:space="preserve">  </w:t>
      </w:r>
      <w:r w:rsidR="00BA013C">
        <w:rPr>
          <w:sz w:val="26"/>
          <w:szCs w:val="26"/>
          <w:lang w:val="ro-RO"/>
        </w:rPr>
        <w:t xml:space="preserve"> CONTRASEMNEAZA,</w:t>
      </w:r>
    </w:p>
    <w:p w:rsidR="00BA013C" w:rsidRDefault="00BA013C" w:rsidP="00BA013C">
      <w:pPr>
        <w:rPr>
          <w:sz w:val="26"/>
          <w:szCs w:val="26"/>
          <w:lang w:val="ro-RO"/>
        </w:rPr>
      </w:pPr>
      <w:r>
        <w:rPr>
          <w:sz w:val="26"/>
          <w:szCs w:val="26"/>
          <w:lang w:val="ro-RO"/>
        </w:rPr>
        <w:t xml:space="preserve">                                                       </w:t>
      </w:r>
      <w:r w:rsidR="004A278F">
        <w:rPr>
          <w:sz w:val="26"/>
          <w:szCs w:val="26"/>
          <w:lang w:val="ro-RO"/>
        </w:rPr>
        <w:t xml:space="preserve">                       </w:t>
      </w:r>
      <w:r>
        <w:rPr>
          <w:sz w:val="26"/>
          <w:szCs w:val="26"/>
          <w:lang w:val="ro-RO"/>
        </w:rPr>
        <w:t xml:space="preserve"> SECRETAR</w:t>
      </w:r>
      <w:r w:rsidR="004A278F">
        <w:rPr>
          <w:sz w:val="26"/>
          <w:szCs w:val="26"/>
          <w:lang w:val="ro-RO"/>
        </w:rPr>
        <w:t xml:space="preserve"> AL COMUNEI</w:t>
      </w:r>
    </w:p>
    <w:p w:rsidR="00BA013C" w:rsidRDefault="00BA013C" w:rsidP="00BA013C">
      <w:pPr>
        <w:rPr>
          <w:sz w:val="26"/>
          <w:szCs w:val="26"/>
          <w:lang w:val="ro-RO"/>
        </w:rPr>
      </w:pPr>
      <w:r>
        <w:rPr>
          <w:sz w:val="26"/>
          <w:szCs w:val="26"/>
          <w:lang w:val="ro-RO"/>
        </w:rPr>
        <w:t xml:space="preserve">                                                                                           Pencu Gina</w:t>
      </w: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4A278F" w:rsidP="00BA013C">
      <w:pPr>
        <w:rPr>
          <w:lang w:val="ro-RO"/>
        </w:rPr>
      </w:pPr>
      <w:r>
        <w:rPr>
          <w:lang w:val="ro-RO"/>
        </w:rPr>
        <w:t>Nr.</w:t>
      </w:r>
      <w:r w:rsidR="00675345">
        <w:rPr>
          <w:lang w:val="ro-RO"/>
        </w:rPr>
        <w:t>28</w:t>
      </w:r>
    </w:p>
    <w:p w:rsidR="00BA013C" w:rsidRDefault="00BA013C" w:rsidP="00BA013C">
      <w:pPr>
        <w:rPr>
          <w:lang w:val="ro-RO"/>
        </w:rPr>
      </w:pPr>
      <w:r>
        <w:rPr>
          <w:lang w:val="ro-RO"/>
        </w:rPr>
        <w:t xml:space="preserve">Adoptata </w:t>
      </w:r>
      <w:smartTag w:uri="urn:schemas-microsoft-com:office:smarttags" w:element="PersonName">
        <w:smartTagPr>
          <w:attr w:name="ProductID" w:val="la Colelia"/>
        </w:smartTagPr>
        <w:r>
          <w:rPr>
            <w:lang w:val="ro-RO"/>
          </w:rPr>
          <w:t>la Colelia</w:t>
        </w:r>
      </w:smartTag>
    </w:p>
    <w:p w:rsidR="00BA013C" w:rsidRDefault="00BA013C" w:rsidP="00BA013C">
      <w:pPr>
        <w:rPr>
          <w:lang w:val="ro-RO"/>
        </w:rPr>
      </w:pPr>
      <w:r>
        <w:rPr>
          <w:lang w:val="ro-RO"/>
        </w:rPr>
        <w:t>Astazi,</w:t>
      </w:r>
      <w:r w:rsidR="004A278F">
        <w:rPr>
          <w:color w:val="000000" w:themeColor="text1"/>
          <w:lang w:val="ro-RO"/>
        </w:rPr>
        <w:t>2</w:t>
      </w:r>
      <w:r w:rsidR="00E1397F">
        <w:rPr>
          <w:color w:val="000000" w:themeColor="text1"/>
          <w:lang w:val="ro-RO"/>
        </w:rPr>
        <w:t>3</w:t>
      </w:r>
      <w:r>
        <w:rPr>
          <w:color w:val="000000" w:themeColor="text1"/>
          <w:lang w:val="ro-RO"/>
        </w:rPr>
        <w:t xml:space="preserve">  decembrie  201</w:t>
      </w:r>
      <w:r w:rsidR="00E1397F">
        <w:rPr>
          <w:color w:val="000000" w:themeColor="text1"/>
          <w:lang w:val="ro-RO"/>
        </w:rPr>
        <w:t>6</w:t>
      </w: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BA013C" w:rsidRDefault="00BA013C" w:rsidP="00BA013C">
      <w:pPr>
        <w:rPr>
          <w:sz w:val="26"/>
          <w:szCs w:val="26"/>
          <w:lang w:val="ro-RO"/>
        </w:rPr>
      </w:pPr>
    </w:p>
    <w:p w:rsidR="001B635C" w:rsidRDefault="001B635C"/>
    <w:sectPr w:rsidR="001B635C" w:rsidSect="001B63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4EAF"/>
    <w:multiLevelType w:val="hybridMultilevel"/>
    <w:tmpl w:val="3D14AEBE"/>
    <w:lvl w:ilvl="0" w:tplc="98907446">
      <w:numFmt w:val="bullet"/>
      <w:lvlText w:val="-"/>
      <w:lvlJc w:val="left"/>
      <w:pPr>
        <w:ind w:left="10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013C"/>
    <w:rsid w:val="000011B2"/>
    <w:rsid w:val="00051D31"/>
    <w:rsid w:val="000B1F46"/>
    <w:rsid w:val="00145354"/>
    <w:rsid w:val="001A3B5D"/>
    <w:rsid w:val="001B635C"/>
    <w:rsid w:val="00266CAA"/>
    <w:rsid w:val="003A0A2C"/>
    <w:rsid w:val="00413C86"/>
    <w:rsid w:val="00433203"/>
    <w:rsid w:val="004A278F"/>
    <w:rsid w:val="004D5E5C"/>
    <w:rsid w:val="004E6528"/>
    <w:rsid w:val="00502A0F"/>
    <w:rsid w:val="00526915"/>
    <w:rsid w:val="00545FDA"/>
    <w:rsid w:val="005C6AA3"/>
    <w:rsid w:val="006316EF"/>
    <w:rsid w:val="00675345"/>
    <w:rsid w:val="00676466"/>
    <w:rsid w:val="006E0099"/>
    <w:rsid w:val="007A356B"/>
    <w:rsid w:val="007E3C22"/>
    <w:rsid w:val="007F76DB"/>
    <w:rsid w:val="008C642E"/>
    <w:rsid w:val="008D025D"/>
    <w:rsid w:val="009D3AAF"/>
    <w:rsid w:val="00A22569"/>
    <w:rsid w:val="00A53FDC"/>
    <w:rsid w:val="00AC0C01"/>
    <w:rsid w:val="00AE7864"/>
    <w:rsid w:val="00B24A3F"/>
    <w:rsid w:val="00B4175C"/>
    <w:rsid w:val="00BA013C"/>
    <w:rsid w:val="00BA2307"/>
    <w:rsid w:val="00C15BA1"/>
    <w:rsid w:val="00C27E33"/>
    <w:rsid w:val="00D73479"/>
    <w:rsid w:val="00DE3D8C"/>
    <w:rsid w:val="00E127A2"/>
    <w:rsid w:val="00E1397F"/>
    <w:rsid w:val="00E352A7"/>
    <w:rsid w:val="00F57F53"/>
    <w:rsid w:val="00F6273A"/>
  </w:rsids>
  <m:mathPr>
    <m:mathFont m:val="Cambria Math"/>
    <m:brkBin m:val="before"/>
    <m:brkBinSub m:val="--"/>
    <m:smallFrac m:val="off"/>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3C"/>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BA0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13C"/>
    <w:rPr>
      <w:rFonts w:asciiTheme="majorHAnsi" w:eastAsiaTheme="majorEastAsia" w:hAnsiTheme="majorHAnsi" w:cstheme="majorBidi"/>
      <w:b/>
      <w:bCs/>
      <w:color w:val="365F91" w:themeColor="accent1" w:themeShade="BF"/>
      <w:sz w:val="28"/>
      <w:szCs w:val="28"/>
      <w:lang w:val="en-US" w:eastAsia="ar-SA"/>
    </w:rPr>
  </w:style>
  <w:style w:type="paragraph" w:styleId="BodyText">
    <w:name w:val="Body Text"/>
    <w:basedOn w:val="Normal"/>
    <w:link w:val="BodyTextChar"/>
    <w:semiHidden/>
    <w:unhideWhenUsed/>
    <w:rsid w:val="00BA013C"/>
    <w:rPr>
      <w:sz w:val="28"/>
      <w:lang w:val="ro-RO"/>
    </w:rPr>
  </w:style>
  <w:style w:type="character" w:customStyle="1" w:styleId="BodyTextChar">
    <w:name w:val="Body Text Char"/>
    <w:basedOn w:val="DefaultParagraphFont"/>
    <w:link w:val="BodyText"/>
    <w:semiHidden/>
    <w:rsid w:val="00BA013C"/>
    <w:rPr>
      <w:rFonts w:ascii="Times New Roman" w:eastAsia="Times New Roman" w:hAnsi="Times New Roman" w:cs="Times New Roman"/>
      <w:sz w:val="28"/>
      <w:szCs w:val="24"/>
      <w:lang w:eastAsia="ar-SA"/>
    </w:rPr>
  </w:style>
  <w:style w:type="paragraph" w:styleId="NoSpacing">
    <w:name w:val="No Spacing"/>
    <w:uiPriority w:val="1"/>
    <w:qFormat/>
    <w:rsid w:val="00BA013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084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900</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User</cp:lastModifiedBy>
  <cp:revision>33</cp:revision>
  <cp:lastPrinted>2017-01-11T13:49:00Z</cp:lastPrinted>
  <dcterms:created xsi:type="dcterms:W3CDTF">2014-12-15T13:01:00Z</dcterms:created>
  <dcterms:modified xsi:type="dcterms:W3CDTF">2017-02-09T15:11:00Z</dcterms:modified>
</cp:coreProperties>
</file>